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5180B" w:rsidRDefault="0015180B">
      <w:pPr>
        <w:jc w:val="both"/>
        <w:rPr>
          <w:rFonts w:ascii="Times New Roman" w:eastAsia="Times New Roman" w:hAnsi="Times New Roman" w:cs="Times New Roman"/>
          <w:b/>
          <w:sz w:val="30"/>
          <w:szCs w:val="30"/>
        </w:rPr>
      </w:pPr>
      <w:bookmarkStart w:id="0" w:name="_heading=h.gjdgxs" w:colFirst="0" w:colLast="0"/>
      <w:bookmarkEnd w:id="0"/>
    </w:p>
    <w:p w14:paraId="00000002" w14:textId="77777777" w:rsidR="0015180B" w:rsidRPr="00122A49" w:rsidRDefault="0054099B">
      <w:pPr>
        <w:jc w:val="both"/>
        <w:rPr>
          <w:rFonts w:ascii="Times New Roman" w:eastAsia="Times New Roman" w:hAnsi="Times New Roman" w:cs="Times New Roman"/>
          <w:sz w:val="32"/>
          <w:szCs w:val="32"/>
        </w:rPr>
      </w:pPr>
      <w:r w:rsidRPr="00122A49">
        <w:rPr>
          <w:rFonts w:ascii="Times New Roman" w:eastAsia="Times New Roman" w:hAnsi="Times New Roman" w:cs="Times New Roman"/>
          <w:b/>
          <w:sz w:val="32"/>
          <w:szCs w:val="32"/>
        </w:rPr>
        <w:t xml:space="preserve">POLAARLOOMAD MUUTUVAS KLIIMAS    </w:t>
      </w:r>
    </w:p>
    <w:p w14:paraId="00000003" w14:textId="77777777" w:rsidR="0015180B" w:rsidRPr="00122A49" w:rsidRDefault="0015180B">
      <w:pPr>
        <w:jc w:val="both"/>
        <w:rPr>
          <w:rFonts w:ascii="Times New Roman" w:eastAsia="Times New Roman" w:hAnsi="Times New Roman" w:cs="Times New Roman"/>
          <w:sz w:val="32"/>
          <w:szCs w:val="32"/>
        </w:rPr>
      </w:pPr>
    </w:p>
    <w:p w14:paraId="00000004" w14:textId="77777777" w:rsidR="0015180B" w:rsidRPr="00122A49" w:rsidRDefault="0054099B">
      <w:pPr>
        <w:jc w:val="both"/>
        <w:rPr>
          <w:rFonts w:ascii="Times New Roman" w:eastAsia="Times New Roman" w:hAnsi="Times New Roman" w:cs="Times New Roman"/>
          <w:color w:val="13203E"/>
          <w:sz w:val="28"/>
          <w:szCs w:val="28"/>
        </w:rPr>
      </w:pPr>
      <w:r w:rsidRPr="00122A49">
        <w:rPr>
          <w:rFonts w:ascii="Times New Roman" w:eastAsia="Times New Roman" w:hAnsi="Times New Roman" w:cs="Times New Roman"/>
          <w:b/>
          <w:sz w:val="28"/>
          <w:szCs w:val="28"/>
        </w:rPr>
        <w:t>LÜHITUTVUSTUS:</w:t>
      </w:r>
      <w:r w:rsidRPr="00122A49">
        <w:rPr>
          <w:rFonts w:ascii="Times New Roman" w:eastAsia="Times New Roman" w:hAnsi="Times New Roman" w:cs="Times New Roman"/>
          <w:color w:val="13203E"/>
          <w:sz w:val="28"/>
          <w:szCs w:val="28"/>
        </w:rPr>
        <w:t xml:space="preserve"> </w:t>
      </w:r>
    </w:p>
    <w:p w14:paraId="00000005"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Arutleme loomade ja inimeste eluks vajalike tingimuste üle. Tutvume kliimamuutuse olemuse ja põhjustega. Rühmatööna viime läbi katse selgitamaks kasvuhoonegaaside mõju planeedi temperatuurile. Seejärel tutvume õues polaaralade loomade eluga ja mängime mänge, mis aitavad mõista kliimamuutuste mõju polaarloomadele. Klassiruumis lõpetame katsed, arutleme tulemuste üle ja keskendume sellele, mida meie ise saame teha kliimamuutuste pidurdamiseks.</w:t>
      </w:r>
    </w:p>
    <w:p w14:paraId="00000006" w14:textId="77777777" w:rsidR="0015180B" w:rsidRPr="00122A49" w:rsidRDefault="0015180B">
      <w:pPr>
        <w:jc w:val="both"/>
        <w:rPr>
          <w:rFonts w:ascii="Times New Roman" w:eastAsia="Times New Roman" w:hAnsi="Times New Roman" w:cs="Times New Roman"/>
          <w:b/>
          <w:sz w:val="28"/>
          <w:szCs w:val="28"/>
        </w:rPr>
      </w:pPr>
    </w:p>
    <w:p w14:paraId="00000007"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PROGRAMMI SIHTRÜHM:</w:t>
      </w:r>
      <w:r w:rsidRPr="00122A49">
        <w:rPr>
          <w:rFonts w:ascii="Times New Roman" w:eastAsia="Times New Roman" w:hAnsi="Times New Roman" w:cs="Times New Roman"/>
          <w:sz w:val="28"/>
          <w:szCs w:val="28"/>
        </w:rPr>
        <w:t xml:space="preserve"> 2. kooliaste (4.-6. klass). </w:t>
      </w:r>
    </w:p>
    <w:p w14:paraId="00000008" w14:textId="77777777" w:rsidR="0015180B" w:rsidRPr="00122A49" w:rsidRDefault="0015180B">
      <w:pPr>
        <w:jc w:val="both"/>
        <w:rPr>
          <w:rFonts w:ascii="Times New Roman" w:eastAsia="Times New Roman" w:hAnsi="Times New Roman" w:cs="Times New Roman"/>
          <w:sz w:val="28"/>
          <w:szCs w:val="28"/>
        </w:rPr>
      </w:pPr>
    </w:p>
    <w:p w14:paraId="00000009"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ÕPPEKEEL</w:t>
      </w:r>
      <w:r w:rsidRPr="00122A49">
        <w:rPr>
          <w:rFonts w:ascii="Times New Roman" w:eastAsia="Times New Roman" w:hAnsi="Times New Roman" w:cs="Times New Roman"/>
          <w:sz w:val="28"/>
          <w:szCs w:val="28"/>
        </w:rPr>
        <w:t xml:space="preserve">: eesti keel. </w:t>
      </w:r>
    </w:p>
    <w:p w14:paraId="0000000A" w14:textId="77777777" w:rsidR="0015180B" w:rsidRPr="00122A49" w:rsidRDefault="0015180B">
      <w:pPr>
        <w:jc w:val="both"/>
        <w:rPr>
          <w:rFonts w:ascii="Times New Roman" w:eastAsia="Times New Roman" w:hAnsi="Times New Roman" w:cs="Times New Roman"/>
          <w:sz w:val="28"/>
          <w:szCs w:val="28"/>
        </w:rPr>
      </w:pPr>
    </w:p>
    <w:p w14:paraId="0000000B"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RÜHMA SUURUS</w:t>
      </w:r>
      <w:r w:rsidRPr="00122A49">
        <w:rPr>
          <w:rFonts w:ascii="Times New Roman" w:eastAsia="Times New Roman" w:hAnsi="Times New Roman" w:cs="Times New Roman"/>
          <w:sz w:val="28"/>
          <w:szCs w:val="28"/>
        </w:rPr>
        <w:t>: grupi suurus kuni 24 õpilast (üks klass).</w:t>
      </w:r>
    </w:p>
    <w:p w14:paraId="0000000C" w14:textId="77777777" w:rsidR="0015180B" w:rsidRPr="00122A49" w:rsidRDefault="0015180B">
      <w:pPr>
        <w:jc w:val="both"/>
        <w:rPr>
          <w:rFonts w:ascii="Times New Roman" w:eastAsia="Times New Roman" w:hAnsi="Times New Roman" w:cs="Times New Roman"/>
          <w:sz w:val="28"/>
          <w:szCs w:val="28"/>
        </w:rPr>
      </w:pPr>
    </w:p>
    <w:p w14:paraId="0000000D"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ÕPPEPROGRAMMI AJALINE KESTUS</w:t>
      </w:r>
      <w:r w:rsidRPr="00122A49">
        <w:rPr>
          <w:rFonts w:ascii="Times New Roman" w:eastAsia="Times New Roman" w:hAnsi="Times New Roman" w:cs="Times New Roman"/>
          <w:sz w:val="28"/>
          <w:szCs w:val="28"/>
        </w:rPr>
        <w:t>: 3 akadeemilist tundi.</w:t>
      </w:r>
    </w:p>
    <w:p w14:paraId="0000000E"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Tellitav aastaringselt.</w:t>
      </w:r>
    </w:p>
    <w:p w14:paraId="0000000F" w14:textId="77777777" w:rsidR="0015180B" w:rsidRPr="00122A49" w:rsidRDefault="0015180B">
      <w:pPr>
        <w:jc w:val="both"/>
        <w:rPr>
          <w:rFonts w:ascii="Times New Roman" w:eastAsia="Times New Roman" w:hAnsi="Times New Roman" w:cs="Times New Roman"/>
          <w:sz w:val="28"/>
          <w:szCs w:val="28"/>
        </w:rPr>
      </w:pPr>
    </w:p>
    <w:p w14:paraId="00000010"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ÕPPEPROGRAMMI LÄBIVIIMISE KOHT JA ERIPÄRA</w:t>
      </w:r>
      <w:r w:rsidRPr="00122A49">
        <w:rPr>
          <w:rFonts w:ascii="Times New Roman" w:eastAsia="Times New Roman" w:hAnsi="Times New Roman" w:cs="Times New Roman"/>
          <w:sz w:val="28"/>
          <w:szCs w:val="28"/>
        </w:rPr>
        <w:t xml:space="preserve">: </w:t>
      </w:r>
    </w:p>
    <w:p w14:paraId="00000011" w14:textId="77777777" w:rsidR="0015180B" w:rsidRPr="00122A49" w:rsidRDefault="0015180B">
      <w:pPr>
        <w:jc w:val="both"/>
        <w:rPr>
          <w:rFonts w:ascii="Times New Roman" w:eastAsia="Times New Roman" w:hAnsi="Times New Roman" w:cs="Times New Roman"/>
          <w:sz w:val="28"/>
          <w:szCs w:val="28"/>
        </w:rPr>
      </w:pPr>
    </w:p>
    <w:p w14:paraId="00000012"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Toimub Tartu loodusmajas. Programmil saab osaleda ka ratastooliga ning programmi on võimalik kohaldada ka teiste erivajadustega õpilastele, kuid eelnevad kokkulepped on vajalikud. </w:t>
      </w:r>
    </w:p>
    <w:p w14:paraId="00000013" w14:textId="77777777" w:rsidR="0015180B" w:rsidRPr="00122A49" w:rsidRDefault="0015180B">
      <w:pPr>
        <w:jc w:val="both"/>
        <w:rPr>
          <w:rFonts w:ascii="Times New Roman" w:eastAsia="Times New Roman" w:hAnsi="Times New Roman" w:cs="Times New Roman"/>
          <w:sz w:val="28"/>
          <w:szCs w:val="28"/>
        </w:rPr>
      </w:pPr>
    </w:p>
    <w:p w14:paraId="00000014"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VAJALIK VARUSTUS</w:t>
      </w:r>
      <w:r w:rsidRPr="00122A49">
        <w:rPr>
          <w:rFonts w:ascii="Times New Roman" w:eastAsia="Times New Roman" w:hAnsi="Times New Roman" w:cs="Times New Roman"/>
          <w:sz w:val="28"/>
          <w:szCs w:val="28"/>
        </w:rPr>
        <w:t>: Tartu loodusmajja tulles palume kaasa võtta vahetusjalanõud ja õuetegevusteks on vajalik ilmastikule vastav riietus.</w:t>
      </w:r>
    </w:p>
    <w:p w14:paraId="00000015" w14:textId="77777777" w:rsidR="0015180B" w:rsidRPr="00122A49" w:rsidRDefault="0015180B">
      <w:pPr>
        <w:jc w:val="both"/>
        <w:rPr>
          <w:rFonts w:ascii="Times New Roman" w:eastAsia="Times New Roman" w:hAnsi="Times New Roman" w:cs="Times New Roman"/>
          <w:sz w:val="28"/>
          <w:szCs w:val="28"/>
        </w:rPr>
      </w:pPr>
    </w:p>
    <w:p w14:paraId="00000016"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PROGRAMMIS KASUTATAVAD VAHENDID:</w:t>
      </w:r>
      <w:r w:rsidRPr="00122A49">
        <w:rPr>
          <w:rFonts w:ascii="Times New Roman" w:eastAsia="Times New Roman" w:hAnsi="Times New Roman" w:cs="Times New Roman"/>
          <w:sz w:val="28"/>
          <w:szCs w:val="28"/>
        </w:rPr>
        <w:t xml:space="preserve"> </w:t>
      </w:r>
    </w:p>
    <w:p w14:paraId="00000017"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Laualambid, veetermomeetrid, veeklaasid,  plastkuplid, töölehed, kirjutusvahendid, joonistustarbed + õuemängude vahendid.</w:t>
      </w:r>
    </w:p>
    <w:p w14:paraId="00000018" w14:textId="77777777" w:rsidR="0015180B" w:rsidRPr="00122A49" w:rsidRDefault="0015180B">
      <w:pPr>
        <w:jc w:val="both"/>
        <w:rPr>
          <w:rFonts w:ascii="Times New Roman" w:eastAsia="Times New Roman" w:hAnsi="Times New Roman" w:cs="Times New Roman"/>
          <w:sz w:val="28"/>
          <w:szCs w:val="28"/>
        </w:rPr>
      </w:pPr>
    </w:p>
    <w:p w14:paraId="00000019" w14:textId="77777777" w:rsidR="0015180B" w:rsidRPr="00122A49" w:rsidRDefault="0015180B">
      <w:pPr>
        <w:jc w:val="both"/>
        <w:rPr>
          <w:rFonts w:ascii="Times New Roman" w:eastAsia="Times New Roman" w:hAnsi="Times New Roman" w:cs="Times New Roman"/>
          <w:sz w:val="28"/>
          <w:szCs w:val="28"/>
        </w:rPr>
      </w:pPr>
    </w:p>
    <w:p w14:paraId="0000001A" w14:textId="77777777" w:rsidR="0015180B" w:rsidRPr="00122A49" w:rsidRDefault="0015180B">
      <w:pPr>
        <w:jc w:val="both"/>
        <w:rPr>
          <w:rFonts w:ascii="Times New Roman" w:eastAsia="Times New Roman" w:hAnsi="Times New Roman" w:cs="Times New Roman"/>
          <w:sz w:val="28"/>
          <w:szCs w:val="28"/>
        </w:rPr>
      </w:pPr>
    </w:p>
    <w:p w14:paraId="0000001B" w14:textId="77777777" w:rsidR="0015180B" w:rsidRPr="00122A49" w:rsidRDefault="0015180B">
      <w:pPr>
        <w:jc w:val="both"/>
        <w:rPr>
          <w:rFonts w:ascii="Times New Roman" w:eastAsia="Times New Roman" w:hAnsi="Times New Roman" w:cs="Times New Roman"/>
          <w:b/>
          <w:sz w:val="28"/>
          <w:szCs w:val="28"/>
        </w:rPr>
      </w:pPr>
    </w:p>
    <w:p w14:paraId="0000001C" w14:textId="77777777" w:rsidR="0015180B" w:rsidRPr="00122A49" w:rsidRDefault="0054099B">
      <w:pPr>
        <w:jc w:val="both"/>
        <w:rPr>
          <w:rFonts w:ascii="Times New Roman" w:eastAsia="Times New Roman" w:hAnsi="Times New Roman" w:cs="Times New Roman"/>
          <w:b/>
          <w:sz w:val="28"/>
          <w:szCs w:val="28"/>
        </w:rPr>
      </w:pPr>
      <w:r w:rsidRPr="00122A49">
        <w:rPr>
          <w:rFonts w:ascii="Times New Roman" w:eastAsia="Times New Roman" w:hAnsi="Times New Roman" w:cs="Times New Roman"/>
          <w:b/>
          <w:sz w:val="28"/>
          <w:szCs w:val="28"/>
        </w:rPr>
        <w:lastRenderedPageBreak/>
        <w:t>ÕPPEPROGRAMMI EESMÄRK:</w:t>
      </w:r>
    </w:p>
    <w:p w14:paraId="0000001D"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Programmi lõpetanud õpilane:</w:t>
      </w:r>
    </w:p>
    <w:p w14:paraId="0000001E"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tunneb kliimamuutusi põhjustavaid nähtusi ja kliimasoojenemise tagajärgi; </w:t>
      </w:r>
    </w:p>
    <w:p w14:paraId="0000001F"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oskab tegutseda paaris/rühmas; </w:t>
      </w:r>
    </w:p>
    <w:p w14:paraId="00000020"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oskab kasutada vajalikke mõõteriistu ja -vahendeid ning tunneb mõõtühikuid; </w:t>
      </w:r>
    </w:p>
    <w:p w14:paraId="00000021"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julgeb katsetada ja eksida; </w:t>
      </w:r>
    </w:p>
    <w:p w14:paraId="00000022"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oskab teha loogilisi järeldusi katse tulemuste kohta ning nende üle arutleda; </w:t>
      </w:r>
    </w:p>
    <w:p w14:paraId="00000023"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teab ja järgib töövahenditega töötamise ohutusnõudeid;</w:t>
      </w:r>
    </w:p>
    <w:p w14:paraId="00000024"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teab, mida tähendab polaarala; </w:t>
      </w:r>
    </w:p>
    <w:p w14:paraId="00000025"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oskab nimetada polaaraladel elavaid loomi ja nende iseloomulikke tunnuseid; </w:t>
      </w:r>
    </w:p>
    <w:p w14:paraId="00000026"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mõistab, kuidas mõjutavad kliimamuutused polaarloomade elutingimusi;</w:t>
      </w:r>
    </w:p>
    <w:p w14:paraId="00000027" w14:textId="77777777" w:rsidR="0015180B" w:rsidRPr="00122A49" w:rsidRDefault="0054099B">
      <w:pPr>
        <w:numPr>
          <w:ilvl w:val="0"/>
          <w:numId w:val="2"/>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teab, kuidas tema saab panustada kliima soojenemise aeglustumisse.</w:t>
      </w:r>
    </w:p>
    <w:p w14:paraId="00000028" w14:textId="77777777" w:rsidR="0015180B" w:rsidRPr="00122A49" w:rsidRDefault="0015180B">
      <w:pPr>
        <w:jc w:val="both"/>
        <w:rPr>
          <w:rFonts w:ascii="Times New Roman" w:eastAsia="Times New Roman" w:hAnsi="Times New Roman" w:cs="Times New Roman"/>
          <w:sz w:val="28"/>
          <w:szCs w:val="28"/>
        </w:rPr>
      </w:pPr>
    </w:p>
    <w:p w14:paraId="00000029" w14:textId="77777777" w:rsidR="0015180B" w:rsidRPr="00122A49" w:rsidRDefault="0054099B">
      <w:pPr>
        <w:jc w:val="both"/>
        <w:rPr>
          <w:rFonts w:ascii="Times New Roman" w:eastAsia="Times New Roman" w:hAnsi="Times New Roman" w:cs="Times New Roman"/>
          <w:b/>
          <w:sz w:val="28"/>
          <w:szCs w:val="28"/>
        </w:rPr>
      </w:pPr>
      <w:r w:rsidRPr="00122A49">
        <w:rPr>
          <w:rFonts w:ascii="Times New Roman" w:eastAsia="Times New Roman" w:hAnsi="Times New Roman" w:cs="Times New Roman"/>
          <w:b/>
          <w:sz w:val="28"/>
          <w:szCs w:val="28"/>
        </w:rPr>
        <w:t>SEOS ÕPPEKAVAGA:</w:t>
      </w:r>
    </w:p>
    <w:p w14:paraId="0000002A" w14:textId="77777777" w:rsidR="0015180B" w:rsidRPr="00122A49" w:rsidRDefault="0054099B">
      <w:pPr>
        <w:jc w:val="both"/>
        <w:rPr>
          <w:rFonts w:ascii="Times New Roman" w:eastAsia="Times New Roman" w:hAnsi="Times New Roman" w:cs="Times New Roman"/>
          <w:b/>
          <w:sz w:val="28"/>
          <w:szCs w:val="28"/>
        </w:rPr>
      </w:pPr>
      <w:r w:rsidRPr="00122A49">
        <w:rPr>
          <w:rFonts w:ascii="Times New Roman" w:eastAsia="Times New Roman" w:hAnsi="Times New Roman" w:cs="Times New Roman"/>
          <w:sz w:val="28"/>
          <w:szCs w:val="28"/>
        </w:rPr>
        <w:t>Programmis käsitletakse riikliku õppekava II kooliastme teemat “Elu mitmekesisus Maal”.</w:t>
      </w:r>
    </w:p>
    <w:p w14:paraId="0000002B" w14:textId="77777777" w:rsidR="0015180B" w:rsidRPr="00122A49" w:rsidRDefault="0054099B">
      <w:pPr>
        <w:jc w:val="both"/>
        <w:rPr>
          <w:rFonts w:ascii="Times New Roman" w:eastAsia="Times New Roman" w:hAnsi="Times New Roman" w:cs="Times New Roman"/>
          <w:sz w:val="28"/>
          <w:szCs w:val="28"/>
          <w:highlight w:val="white"/>
        </w:rPr>
      </w:pPr>
      <w:r w:rsidRPr="00122A49">
        <w:rPr>
          <w:rFonts w:ascii="Times New Roman" w:eastAsia="Times New Roman" w:hAnsi="Times New Roman" w:cs="Times New Roman"/>
          <w:sz w:val="28"/>
          <w:szCs w:val="28"/>
          <w:highlight w:val="white"/>
        </w:rPr>
        <w:t xml:space="preserve">  Programm toetab põhikoolis taotletavate </w:t>
      </w:r>
      <w:proofErr w:type="spellStart"/>
      <w:r w:rsidRPr="00122A49">
        <w:rPr>
          <w:rFonts w:ascii="Times New Roman" w:eastAsia="Times New Roman" w:hAnsi="Times New Roman" w:cs="Times New Roman"/>
          <w:sz w:val="28"/>
          <w:szCs w:val="28"/>
          <w:highlight w:val="white"/>
        </w:rPr>
        <w:t>üld</w:t>
      </w:r>
      <w:proofErr w:type="spellEnd"/>
      <w:r w:rsidRPr="00122A49">
        <w:rPr>
          <w:rFonts w:ascii="Times New Roman" w:eastAsia="Times New Roman" w:hAnsi="Times New Roman" w:cs="Times New Roman"/>
          <w:sz w:val="28"/>
          <w:szCs w:val="28"/>
          <w:highlight w:val="white"/>
        </w:rPr>
        <w:t>- ja ainepädevuste saavutamist, sh:</w:t>
      </w:r>
    </w:p>
    <w:p w14:paraId="0000002C" w14:textId="77777777" w:rsidR="0015180B" w:rsidRPr="00122A49" w:rsidRDefault="0054099B">
      <w:pPr>
        <w:numPr>
          <w:ilvl w:val="0"/>
          <w:numId w:val="4"/>
        </w:numPr>
        <w:jc w:val="both"/>
        <w:rPr>
          <w:rFonts w:ascii="Times New Roman" w:eastAsia="Times New Roman" w:hAnsi="Times New Roman" w:cs="Times New Roman"/>
          <w:color w:val="202020"/>
          <w:sz w:val="28"/>
          <w:szCs w:val="28"/>
          <w:highlight w:val="white"/>
        </w:rPr>
      </w:pPr>
      <w:r w:rsidRPr="00122A49">
        <w:rPr>
          <w:rFonts w:ascii="Times New Roman" w:eastAsia="Times New Roman" w:hAnsi="Times New Roman" w:cs="Times New Roman"/>
          <w:color w:val="202020"/>
          <w:sz w:val="28"/>
          <w:szCs w:val="28"/>
          <w:highlight w:val="white"/>
        </w:rPr>
        <w:t xml:space="preserve">tervikülevaate tekkimist  looduskeskkonnas valitsevatest seostest ja </w:t>
      </w:r>
      <w:proofErr w:type="spellStart"/>
      <w:r w:rsidRPr="00122A49">
        <w:rPr>
          <w:rFonts w:ascii="Times New Roman" w:eastAsia="Times New Roman" w:hAnsi="Times New Roman" w:cs="Times New Roman"/>
          <w:color w:val="202020"/>
          <w:sz w:val="28"/>
          <w:szCs w:val="28"/>
          <w:highlight w:val="white"/>
        </w:rPr>
        <w:t>vastasmõjudest</w:t>
      </w:r>
      <w:proofErr w:type="spellEnd"/>
      <w:r w:rsidRPr="00122A49">
        <w:rPr>
          <w:rFonts w:ascii="Times New Roman" w:eastAsia="Times New Roman" w:hAnsi="Times New Roman" w:cs="Times New Roman"/>
          <w:color w:val="202020"/>
          <w:sz w:val="28"/>
          <w:szCs w:val="28"/>
          <w:highlight w:val="white"/>
        </w:rPr>
        <w:t>;</w:t>
      </w:r>
    </w:p>
    <w:p w14:paraId="0000002D" w14:textId="77777777" w:rsidR="0015180B" w:rsidRPr="00122A49" w:rsidRDefault="0054099B">
      <w:pPr>
        <w:numPr>
          <w:ilvl w:val="0"/>
          <w:numId w:val="4"/>
        </w:numPr>
        <w:jc w:val="both"/>
        <w:rPr>
          <w:rFonts w:ascii="Times New Roman" w:eastAsia="Times New Roman" w:hAnsi="Times New Roman" w:cs="Times New Roman"/>
          <w:color w:val="202020"/>
          <w:sz w:val="28"/>
          <w:szCs w:val="28"/>
          <w:highlight w:val="white"/>
        </w:rPr>
      </w:pPr>
      <w:r w:rsidRPr="00122A49">
        <w:rPr>
          <w:rFonts w:ascii="Times New Roman" w:eastAsia="Times New Roman" w:hAnsi="Times New Roman" w:cs="Times New Roman"/>
          <w:color w:val="202020"/>
          <w:sz w:val="28"/>
          <w:szCs w:val="28"/>
          <w:highlight w:val="white"/>
        </w:rPr>
        <w:t>positiivse hoiaku kujundamist  kõige elava ja ümbritseva suhtes (väärtuspädevus);</w:t>
      </w:r>
    </w:p>
    <w:p w14:paraId="0000002E" w14:textId="77777777" w:rsidR="0015180B" w:rsidRPr="00122A49" w:rsidRDefault="0054099B">
      <w:pPr>
        <w:numPr>
          <w:ilvl w:val="0"/>
          <w:numId w:val="4"/>
        </w:numPr>
        <w:jc w:val="both"/>
        <w:rPr>
          <w:rFonts w:ascii="Times New Roman" w:eastAsia="Times New Roman" w:hAnsi="Times New Roman" w:cs="Times New Roman"/>
          <w:color w:val="202020"/>
          <w:sz w:val="28"/>
          <w:szCs w:val="28"/>
          <w:highlight w:val="white"/>
        </w:rPr>
      </w:pPr>
      <w:r w:rsidRPr="00122A49">
        <w:rPr>
          <w:rFonts w:ascii="Times New Roman" w:eastAsia="Times New Roman" w:hAnsi="Times New Roman" w:cs="Times New Roman"/>
          <w:color w:val="202020"/>
          <w:sz w:val="28"/>
          <w:szCs w:val="28"/>
          <w:highlight w:val="white"/>
        </w:rPr>
        <w:t>inimtegevuse mõju mõistmist ja hindamist  looduskeskkonnale, kohalike ja globaalsete keskkonnaprobleemide teadvustamist ning neile lahenduste leidmist (sotsiaalne pädevus);</w:t>
      </w:r>
    </w:p>
    <w:p w14:paraId="0000002F" w14:textId="77777777" w:rsidR="0015180B" w:rsidRPr="00122A49" w:rsidRDefault="0054099B">
      <w:pPr>
        <w:numPr>
          <w:ilvl w:val="0"/>
          <w:numId w:val="4"/>
        </w:numPr>
        <w:jc w:val="both"/>
        <w:rPr>
          <w:rFonts w:ascii="Times New Roman" w:eastAsia="Times New Roman" w:hAnsi="Times New Roman" w:cs="Times New Roman"/>
          <w:color w:val="202020"/>
          <w:sz w:val="28"/>
          <w:szCs w:val="28"/>
          <w:highlight w:val="white"/>
        </w:rPr>
      </w:pPr>
      <w:r w:rsidRPr="00122A49">
        <w:rPr>
          <w:rFonts w:ascii="Times New Roman" w:eastAsia="Times New Roman" w:hAnsi="Times New Roman" w:cs="Times New Roman"/>
          <w:color w:val="202020"/>
          <w:sz w:val="28"/>
          <w:szCs w:val="28"/>
          <w:highlight w:val="white"/>
        </w:rPr>
        <w:t xml:space="preserve">arendatakse õpipädevust probleemide lahendamise ja uurimusliku õppe rakendamisega, õpilased omandavad oskusi leida loodusteaduslikku infot, sõnastada probleeme ja uurimisküsimusi, planeerida ja teha katset või vaatlust ning teha kokkuvõtteid (õpipädevus); </w:t>
      </w:r>
    </w:p>
    <w:p w14:paraId="00000030" w14:textId="77777777" w:rsidR="0015180B" w:rsidRPr="00122A49" w:rsidRDefault="0054099B">
      <w:pPr>
        <w:numPr>
          <w:ilvl w:val="0"/>
          <w:numId w:val="4"/>
        </w:numPr>
        <w:jc w:val="both"/>
        <w:rPr>
          <w:rFonts w:ascii="Times New Roman" w:eastAsia="Times New Roman" w:hAnsi="Times New Roman" w:cs="Times New Roman"/>
          <w:color w:val="202020"/>
          <w:sz w:val="28"/>
          <w:szCs w:val="28"/>
          <w:highlight w:val="white"/>
        </w:rPr>
      </w:pPr>
      <w:r w:rsidRPr="00122A49">
        <w:rPr>
          <w:rFonts w:ascii="Times New Roman" w:eastAsia="Times New Roman" w:hAnsi="Times New Roman" w:cs="Times New Roman"/>
          <w:color w:val="202020"/>
          <w:sz w:val="28"/>
          <w:szCs w:val="28"/>
          <w:highlight w:val="white"/>
        </w:rPr>
        <w:t>vaatlus- ja katsetulemuste korrektne vormistamine ning kokkuvõtete kirjalik ja suuline esitus, mõistete asjakohane kasutamine(suhtluspädevus);</w:t>
      </w:r>
    </w:p>
    <w:p w14:paraId="00000031" w14:textId="77777777" w:rsidR="0015180B" w:rsidRPr="00122A49" w:rsidRDefault="0015180B">
      <w:pPr>
        <w:ind w:left="720"/>
        <w:jc w:val="both"/>
        <w:rPr>
          <w:rFonts w:ascii="Times New Roman" w:eastAsia="Times New Roman" w:hAnsi="Times New Roman" w:cs="Times New Roman"/>
          <w:color w:val="202020"/>
          <w:sz w:val="28"/>
          <w:szCs w:val="28"/>
          <w:highlight w:val="white"/>
        </w:rPr>
      </w:pPr>
    </w:p>
    <w:p w14:paraId="00000032" w14:textId="77777777" w:rsidR="0015180B" w:rsidRPr="00122A49" w:rsidRDefault="0015180B">
      <w:pPr>
        <w:jc w:val="both"/>
        <w:rPr>
          <w:rFonts w:ascii="Times New Roman" w:eastAsia="Times New Roman" w:hAnsi="Times New Roman" w:cs="Times New Roman"/>
          <w:b/>
          <w:sz w:val="28"/>
          <w:szCs w:val="28"/>
        </w:rPr>
      </w:pPr>
    </w:p>
    <w:p w14:paraId="31317BDD" w14:textId="77777777" w:rsidR="00122A49" w:rsidRDefault="00122A49">
      <w:pPr>
        <w:jc w:val="both"/>
        <w:rPr>
          <w:rFonts w:ascii="Times New Roman" w:eastAsia="Times New Roman" w:hAnsi="Times New Roman" w:cs="Times New Roman"/>
          <w:b/>
          <w:sz w:val="28"/>
          <w:szCs w:val="28"/>
        </w:rPr>
      </w:pPr>
    </w:p>
    <w:p w14:paraId="5269AA1F" w14:textId="77777777" w:rsidR="00122A49" w:rsidRDefault="00122A49">
      <w:pPr>
        <w:jc w:val="both"/>
        <w:rPr>
          <w:rFonts w:ascii="Times New Roman" w:eastAsia="Times New Roman" w:hAnsi="Times New Roman" w:cs="Times New Roman"/>
          <w:b/>
          <w:sz w:val="28"/>
          <w:szCs w:val="28"/>
        </w:rPr>
      </w:pPr>
    </w:p>
    <w:p w14:paraId="3AB04320" w14:textId="77777777" w:rsidR="00122A49" w:rsidRDefault="00122A49">
      <w:pPr>
        <w:jc w:val="both"/>
        <w:rPr>
          <w:rFonts w:ascii="Times New Roman" w:eastAsia="Times New Roman" w:hAnsi="Times New Roman" w:cs="Times New Roman"/>
          <w:b/>
          <w:sz w:val="28"/>
          <w:szCs w:val="28"/>
        </w:rPr>
      </w:pPr>
    </w:p>
    <w:p w14:paraId="00000033" w14:textId="77777777" w:rsidR="0015180B" w:rsidRPr="00122A49" w:rsidRDefault="0054099B">
      <w:pPr>
        <w:jc w:val="both"/>
        <w:rPr>
          <w:rFonts w:ascii="Times New Roman" w:eastAsia="Times New Roman" w:hAnsi="Times New Roman" w:cs="Times New Roman"/>
          <w:b/>
          <w:sz w:val="28"/>
          <w:szCs w:val="28"/>
        </w:rPr>
      </w:pPr>
      <w:bookmarkStart w:id="1" w:name="_GoBack"/>
      <w:bookmarkEnd w:id="1"/>
      <w:r w:rsidRPr="00122A49">
        <w:rPr>
          <w:rFonts w:ascii="Times New Roman" w:eastAsia="Times New Roman" w:hAnsi="Times New Roman" w:cs="Times New Roman"/>
          <w:b/>
          <w:sz w:val="28"/>
          <w:szCs w:val="28"/>
        </w:rPr>
        <w:lastRenderedPageBreak/>
        <w:t>ÕPPEPROGRAMMI ÜLESEHITUS:</w:t>
      </w:r>
    </w:p>
    <w:p w14:paraId="00000034" w14:textId="77777777" w:rsidR="0015180B" w:rsidRPr="00122A49" w:rsidRDefault="0054099B" w:rsidP="0054099B">
      <w:pPr>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u w:val="single"/>
        </w:rPr>
        <w:t>Sissejuhatus:</w:t>
      </w:r>
      <w:r w:rsidRPr="00122A49">
        <w:rPr>
          <w:rFonts w:ascii="Times New Roman" w:eastAsia="Times New Roman" w:hAnsi="Times New Roman" w:cs="Times New Roman"/>
          <w:sz w:val="28"/>
          <w:szCs w:val="28"/>
        </w:rPr>
        <w:t xml:space="preserve"> </w:t>
      </w:r>
      <w:r w:rsidRPr="00122A49">
        <w:rPr>
          <w:rFonts w:ascii="Times New Roman" w:eastAsia="Times New Roman" w:hAnsi="Times New Roman" w:cs="Times New Roman"/>
          <w:sz w:val="28"/>
          <w:szCs w:val="28"/>
        </w:rPr>
        <w:br/>
        <w:t xml:space="preserve">Juhendaja teeb sissejuhatuse polaaralade loomastiku ja kliimamuutuste teemasse ja selgitab olulisi mõisteid. (10 min)  </w:t>
      </w:r>
      <w:r w:rsidRPr="00122A49">
        <w:rPr>
          <w:rFonts w:ascii="Times New Roman" w:eastAsia="Times New Roman" w:hAnsi="Times New Roman" w:cs="Times New Roman"/>
          <w:sz w:val="28"/>
          <w:szCs w:val="28"/>
        </w:rPr>
        <w:br/>
        <w:t xml:space="preserve">Õpilased teevad rühmades katse kasvuhoonegaaside mõjust planeedi kliimasüsteemile. (20 min) </w:t>
      </w:r>
    </w:p>
    <w:p w14:paraId="00000035" w14:textId="77777777" w:rsidR="0015180B" w:rsidRPr="00122A49" w:rsidRDefault="0054099B">
      <w:pPr>
        <w:jc w:val="both"/>
        <w:rPr>
          <w:rFonts w:ascii="Times New Roman" w:eastAsia="Times New Roman" w:hAnsi="Times New Roman" w:cs="Times New Roman"/>
          <w:sz w:val="28"/>
          <w:szCs w:val="28"/>
          <w:u w:val="single"/>
        </w:rPr>
      </w:pPr>
      <w:r w:rsidRPr="00122A49">
        <w:rPr>
          <w:rFonts w:ascii="Times New Roman" w:eastAsia="Times New Roman" w:hAnsi="Times New Roman" w:cs="Times New Roman"/>
          <w:sz w:val="28"/>
          <w:szCs w:val="28"/>
          <w:u w:val="single"/>
        </w:rPr>
        <w:t>Õppemängud (60 min):</w:t>
      </w:r>
    </w:p>
    <w:p w14:paraId="00000036"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Läbitakse polaarloomade rada, mis koosneb 6 punktist. Igas punktis </w:t>
      </w:r>
      <w:proofErr w:type="spellStart"/>
      <w:r w:rsidRPr="00122A49">
        <w:rPr>
          <w:rFonts w:ascii="Times New Roman" w:eastAsia="Times New Roman" w:hAnsi="Times New Roman" w:cs="Times New Roman"/>
          <w:sz w:val="28"/>
          <w:szCs w:val="28"/>
        </w:rPr>
        <w:t>keskendutatkse</w:t>
      </w:r>
      <w:proofErr w:type="spellEnd"/>
      <w:r w:rsidRPr="00122A49">
        <w:rPr>
          <w:rFonts w:ascii="Times New Roman" w:eastAsia="Times New Roman" w:hAnsi="Times New Roman" w:cs="Times New Roman"/>
          <w:sz w:val="28"/>
          <w:szCs w:val="28"/>
        </w:rPr>
        <w:t xml:space="preserve"> ühele järgmistest loomadest: põhjapõder, jääkaru, pingviin, lemming, grööni hüljes, polaarrebane. </w:t>
      </w:r>
    </w:p>
    <w:p w14:paraId="00000037"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Igas punktis:</w:t>
      </w:r>
    </w:p>
    <w:p w14:paraId="00000038" w14:textId="77777777" w:rsidR="0015180B" w:rsidRPr="00122A49" w:rsidRDefault="0054099B">
      <w:pPr>
        <w:numPr>
          <w:ilvl w:val="0"/>
          <w:numId w:val="1"/>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Õpilased loevad infot polaarlooma kohta infolehtedelt. Infolehtedel on faktid loomaliigi kohastumuse kohta polaaraladel elamiseks. Juhendaja jagab vajadusel lisaselgitusi.</w:t>
      </w:r>
    </w:p>
    <w:p w14:paraId="00000039" w14:textId="77777777" w:rsidR="0015180B" w:rsidRPr="00122A49" w:rsidRDefault="0054099B">
      <w:pPr>
        <w:numPr>
          <w:ilvl w:val="0"/>
          <w:numId w:val="1"/>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Õpilased lahendavad grupis aktiivse mängulise ülesande, mis illustreerib loomaliigil tekkivaid raskusi toimetulekul kiiresti muutuvas kliimas.</w:t>
      </w:r>
    </w:p>
    <w:p w14:paraId="0000003A" w14:textId="77777777" w:rsidR="0015180B" w:rsidRPr="00122A49" w:rsidRDefault="0054099B">
      <w:pPr>
        <w:numPr>
          <w:ilvl w:val="0"/>
          <w:numId w:val="1"/>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Mängu lõpus skaneerivad õpilased infolehtedel asuva QR-koodi, mille kaudu avaneb tekst lisainfoga kliimamuutuste mõjust loomaliigile.</w:t>
      </w:r>
    </w:p>
    <w:p w14:paraId="0000003B"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u w:val="single"/>
        </w:rPr>
        <w:t xml:space="preserve">Kokkuvõte (45 min): </w:t>
      </w:r>
    </w:p>
    <w:p w14:paraId="0000003C"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Programmi alguses alustatud katse lõpetamine ja järelduste tegemine.</w:t>
      </w:r>
    </w:p>
    <w:p w14:paraId="0000003D"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Programmi kokkuvõtteks valitakse meetod vastavalt soovile:</w:t>
      </w:r>
    </w:p>
    <w:p w14:paraId="0000003E" w14:textId="77777777" w:rsidR="0015180B" w:rsidRPr="00122A49" w:rsidRDefault="0054099B">
      <w:pPr>
        <w:numPr>
          <w:ilvl w:val="0"/>
          <w:numId w:val="3"/>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Plakati koostamine gruppides/individuaalselt ühe valitud polaarlooma kohta teemal “Mida meie saame teha, et selle looma elutingimusi parandada”.</w:t>
      </w:r>
    </w:p>
    <w:p w14:paraId="0000003F" w14:textId="77777777" w:rsidR="0015180B" w:rsidRPr="00122A49" w:rsidRDefault="0054099B">
      <w:pPr>
        <w:numPr>
          <w:ilvl w:val="0"/>
          <w:numId w:val="3"/>
        </w:num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 xml:space="preserve">„Peidus valgusfoorid". Hinnatakse väiteid ja arutletakse, millised igapäevaelu valikud võiksid olla abiks kliimamuutuste pidurdamistel. </w:t>
      </w:r>
    </w:p>
    <w:p w14:paraId="00000040" w14:textId="77777777" w:rsidR="0015180B" w:rsidRPr="00122A49" w:rsidRDefault="0015180B">
      <w:pPr>
        <w:jc w:val="both"/>
        <w:rPr>
          <w:rFonts w:ascii="Times New Roman" w:eastAsia="Times New Roman" w:hAnsi="Times New Roman" w:cs="Times New Roman"/>
          <w:sz w:val="28"/>
          <w:szCs w:val="28"/>
        </w:rPr>
      </w:pPr>
    </w:p>
    <w:p w14:paraId="00000041"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ÕPETAJA ÜLESANDED</w:t>
      </w:r>
      <w:r w:rsidRPr="00122A49">
        <w:rPr>
          <w:rFonts w:ascii="Times New Roman" w:eastAsia="Times New Roman" w:hAnsi="Times New Roman" w:cs="Times New Roman"/>
          <w:sz w:val="28"/>
          <w:szCs w:val="28"/>
        </w:rPr>
        <w:t>: Annab koordinaatorile teada võimalikest erisustest, häälestab õpilased programmis osalemiseks, vajadusel abistab juhendamist, aitab õpilastel luua seoseid varasemalt koolis õpitu vahel ja soovi korral annab kirjaliku tagasiside.</w:t>
      </w:r>
    </w:p>
    <w:p w14:paraId="00000042" w14:textId="77777777" w:rsidR="0015180B" w:rsidRPr="00122A49" w:rsidRDefault="0015180B">
      <w:pPr>
        <w:jc w:val="both"/>
        <w:rPr>
          <w:rFonts w:ascii="Times New Roman" w:eastAsia="Times New Roman" w:hAnsi="Times New Roman" w:cs="Times New Roman"/>
          <w:b/>
          <w:sz w:val="28"/>
          <w:szCs w:val="28"/>
        </w:rPr>
      </w:pPr>
    </w:p>
    <w:p w14:paraId="00000043"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b/>
          <w:sz w:val="28"/>
          <w:szCs w:val="28"/>
        </w:rPr>
        <w:t>JUHENDAJAD:</w:t>
      </w:r>
      <w:r w:rsidRPr="00122A49">
        <w:rPr>
          <w:rFonts w:ascii="Times New Roman" w:eastAsia="Times New Roman" w:hAnsi="Times New Roman" w:cs="Times New Roman"/>
          <w:sz w:val="28"/>
          <w:szCs w:val="28"/>
        </w:rPr>
        <w:t xml:space="preserve"> </w:t>
      </w:r>
    </w:p>
    <w:p w14:paraId="00000044"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Maria Ivanova (TÜ MA Euroopa keeled ja kultuurid; laagrikasvataja- ja juhataja tase 6; UNESCO ühendkoolide ja Läänemere Projekti koordinaator Tartu loodusmajas)</w:t>
      </w:r>
    </w:p>
    <w:p w14:paraId="00000045" w14:textId="77777777" w:rsidR="0015180B" w:rsidRPr="00122A49" w:rsidRDefault="0054099B">
      <w:pPr>
        <w:jc w:val="both"/>
        <w:rPr>
          <w:rFonts w:ascii="Times New Roman" w:eastAsia="Times New Roman" w:hAnsi="Times New Roman" w:cs="Times New Roman"/>
          <w:sz w:val="28"/>
          <w:szCs w:val="28"/>
        </w:rPr>
      </w:pPr>
      <w:r w:rsidRPr="00122A49">
        <w:rPr>
          <w:rFonts w:ascii="Times New Roman" w:eastAsia="Times New Roman" w:hAnsi="Times New Roman" w:cs="Times New Roman"/>
          <w:sz w:val="28"/>
          <w:szCs w:val="28"/>
        </w:rPr>
        <w:t>Tiina Lilleleht (TÜ bioloog/bioloogiakeemia õpetaja; Tartu loodusmaja õpetaja).</w:t>
      </w:r>
    </w:p>
    <w:sectPr w:rsidR="0015180B" w:rsidRPr="00122A4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B5EF6"/>
    <w:multiLevelType w:val="multilevel"/>
    <w:tmpl w:val="9BEE93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186377"/>
    <w:multiLevelType w:val="multilevel"/>
    <w:tmpl w:val="0FB62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A06256"/>
    <w:multiLevelType w:val="multilevel"/>
    <w:tmpl w:val="AFA86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B0161C"/>
    <w:multiLevelType w:val="multilevel"/>
    <w:tmpl w:val="D7162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0B"/>
    <w:rsid w:val="00122A49"/>
    <w:rsid w:val="0015180B"/>
    <w:rsid w:val="00426ED8"/>
    <w:rsid w:val="005409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1ABD7-E2CA-4A98-9203-1E82DF87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iixTC35up0+1Duud8RrFiAFhQ==">CgMxLjAyCGguZ2pkZ3hzOABqJAoUc3VnZ2VzdC5saG55ODJ0OGNzNG0SDExlZWxvIEt1cmJlbHIhMTg4STNiVGswTlk1TEJxbGhMWUxUSDRFT2M0Y0xFZlV3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3975</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Leelo Kurbel</dc:creator>
  <cp:lastModifiedBy>Leelo Kurbel</cp:lastModifiedBy>
  <cp:revision>4</cp:revision>
  <dcterms:created xsi:type="dcterms:W3CDTF">2023-12-15T07:57:00Z</dcterms:created>
  <dcterms:modified xsi:type="dcterms:W3CDTF">2023-12-15T08:01:00Z</dcterms:modified>
</cp:coreProperties>
</file>