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FF" w:rsidRPr="00FE3CAD" w:rsidRDefault="00D750FF" w:rsidP="00D750FF">
      <w:pPr>
        <w:keepNext/>
        <w:keepLines/>
        <w:spacing w:before="240" w:after="0"/>
        <w:jc w:val="center"/>
        <w:outlineLvl w:val="0"/>
        <w:rPr>
          <w:rFonts w:asciiTheme="majorHAnsi" w:eastAsiaTheme="majorEastAsia" w:hAnsiTheme="majorHAnsi" w:cstheme="majorBidi"/>
          <w:color w:val="2E74B5" w:themeColor="accent1" w:themeShade="BF"/>
          <w:sz w:val="36"/>
          <w:szCs w:val="36"/>
          <w:u w:val="single"/>
        </w:rPr>
      </w:pPr>
      <w:r w:rsidRPr="002468B9">
        <w:rPr>
          <w:rFonts w:asciiTheme="majorHAnsi" w:eastAsiaTheme="majorEastAsia" w:hAnsiTheme="majorHAnsi" w:cstheme="majorBidi"/>
          <w:noProof/>
          <w:color w:val="2E74B5" w:themeColor="accent1" w:themeShade="BF"/>
          <w:sz w:val="36"/>
          <w:szCs w:val="36"/>
          <w:u w:val="single"/>
          <w:lang w:eastAsia="et-EE"/>
        </w:rPr>
        <mc:AlternateContent>
          <mc:Choice Requires="wps">
            <w:drawing>
              <wp:anchor distT="0" distB="0" distL="114300" distR="114300" simplePos="0" relativeHeight="251661312" behindDoc="0" locked="0" layoutInCell="1" allowOverlap="1" wp14:anchorId="0051A9D8" wp14:editId="57ED78E4">
                <wp:simplePos x="0" y="0"/>
                <wp:positionH relativeFrom="column">
                  <wp:posOffset>-771525</wp:posOffset>
                </wp:positionH>
                <wp:positionV relativeFrom="paragraph">
                  <wp:posOffset>-741680</wp:posOffset>
                </wp:positionV>
                <wp:extent cx="1981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81200" cy="914400"/>
                        </a:xfrm>
                        <a:prstGeom prst="rect">
                          <a:avLst/>
                        </a:prstGeom>
                        <a:solidFill>
                          <a:sysClr val="window" lastClr="FFFFFF"/>
                        </a:solidFill>
                        <a:ln w="6350">
                          <a:noFill/>
                        </a:ln>
                        <a:effectLst/>
                      </wps:spPr>
                      <wps:txbx>
                        <w:txbxContent>
                          <w:p w:rsidR="00D750FF" w:rsidRDefault="00D750FF" w:rsidP="00D750FF">
                            <w:r>
                              <w:t>Nimi:</w:t>
                            </w:r>
                          </w:p>
                          <w:p w:rsidR="00D750FF" w:rsidRDefault="00D750FF" w:rsidP="00D750FF">
                            <w:r>
                              <w:t>Klass:</w:t>
                            </w:r>
                          </w:p>
                          <w:p w:rsidR="00D750FF" w:rsidRDefault="00D750FF" w:rsidP="00D750FF">
                            <w:r>
                              <w:t xml:space="preserve">Kool: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75pt;margin-top:-58.4pt;width:156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" fillcolor="window" stroked="f" strokeweight=".5pt">
                <v:textbox>
                  <w:txbxContent>
                    <w:p w:rsidR="00D750FF" w:rsidRDefault="00D750FF" w:rsidP="00D750FF">
                      <w:r>
                        <w:t>Nimi:</w:t>
                      </w:r>
                    </w:p>
                    <w:p w:rsidR="00D750FF" w:rsidRDefault="00D750FF" w:rsidP="00D750FF">
                      <w:r>
                        <w:t>Klass:</w:t>
                      </w:r>
                    </w:p>
                    <w:p w:rsidR="00D750FF" w:rsidRDefault="00D750FF" w:rsidP="00D750FF">
                      <w:r>
                        <w:t xml:space="preserve">Kool: </w:t>
                      </w:r>
                    </w:p>
                  </w:txbxContent>
                </v:textbox>
              </v:shape>
            </w:pict>
          </mc:Fallback>
        </mc:AlternateContent>
      </w:r>
      <w:r>
        <w:rPr>
          <w:rFonts w:asciiTheme="majorHAnsi" w:eastAsiaTheme="majorEastAsia" w:hAnsiTheme="majorHAnsi" w:cstheme="majorBidi"/>
          <w:color w:val="2E74B5" w:themeColor="accent1" w:themeShade="BF"/>
          <w:sz w:val="36"/>
          <w:szCs w:val="36"/>
          <w:u w:val="single"/>
        </w:rPr>
        <w:t>Lumereostus</w:t>
      </w:r>
    </w:p>
    <w:p w:rsidR="00D750FF" w:rsidRDefault="00D750FF" w:rsidP="00D750FF">
      <w:pPr>
        <w:keepNext/>
        <w:keepLines/>
        <w:spacing w:before="40" w:after="0"/>
        <w:jc w:val="center"/>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Õpilase tööleht</w:t>
      </w:r>
    </w:p>
    <w:p w:rsidR="00470DB7" w:rsidRPr="00D750FF" w:rsidRDefault="00D750FF">
      <w:pPr>
        <w:rPr>
          <w:b/>
        </w:rPr>
      </w:pPr>
      <w:r w:rsidRPr="00D750FF">
        <w:rPr>
          <w:b/>
        </w:rPr>
        <w:t>1. Probleem</w:t>
      </w:r>
    </w:p>
    <w:p w:rsidR="00D750FF" w:rsidRDefault="00D750FF">
      <w:r>
        <w:t xml:space="preserve">Signele on alati meeldinud talv, eriti siis kui paksu valget lund </w:t>
      </w:r>
      <w:r w:rsidR="00D64763">
        <w:t>alla</w:t>
      </w:r>
      <w:r w:rsidR="00D64763">
        <w:t xml:space="preserve"> </w:t>
      </w:r>
      <w:r>
        <w:t xml:space="preserve">sajab. Signele meeldis alati langevaid lumehelbeid suuga </w:t>
      </w:r>
      <w:r w:rsidR="00D64763">
        <w:t>kinni</w:t>
      </w:r>
      <w:r w:rsidR="00D64763">
        <w:t xml:space="preserve"> </w:t>
      </w:r>
      <w:r>
        <w:t>püüda, kui</w:t>
      </w:r>
      <w:r w:rsidR="00D64763">
        <w:t>d</w:t>
      </w:r>
      <w:r>
        <w:t xml:space="preserve"> viimasel ajal on ta tund</w:t>
      </w:r>
      <w:r w:rsidR="00D64763">
        <w:t>n</w:t>
      </w:r>
      <w:r>
        <w:t>ud</w:t>
      </w:r>
      <w:r w:rsidR="00D64763">
        <w:t>, nagu lumel oleks suitsu</w:t>
      </w:r>
      <w:r>
        <w:t xml:space="preserve">maitse küljes. See tundus talle eriti imelik, sest lumi oli </w:t>
      </w:r>
      <w:r w:rsidR="00D64763">
        <w:t>ju</w:t>
      </w:r>
      <w:r w:rsidR="00D64763">
        <w:t xml:space="preserve"> </w:t>
      </w:r>
      <w:r>
        <w:t>nii valge ja puhas</w:t>
      </w:r>
      <w:r w:rsidR="00D64763">
        <w:t>. Eriti tunneb Signe suitsu</w:t>
      </w:r>
      <w:r>
        <w:t xml:space="preserve">maitset siis, kui ta jalutab loodusmaja ringist </w:t>
      </w:r>
      <w:r w:rsidR="00D64763">
        <w:t>oma</w:t>
      </w:r>
      <w:r w:rsidR="00D64763">
        <w:t xml:space="preserve"> </w:t>
      </w:r>
      <w:proofErr w:type="spellStart"/>
      <w:r>
        <w:t>Karlova</w:t>
      </w:r>
      <w:proofErr w:type="spellEnd"/>
      <w:r>
        <w:t xml:space="preserve"> koju. Jälgides suitsevaid korstnaid, siis Signe mõtles, et äkki tõusev suits rikub ilusa ja valge lume ära. </w:t>
      </w:r>
      <w:r w:rsidR="00D64763">
        <w:t xml:space="preserve">Selleks et teada saada, </w:t>
      </w:r>
      <w:r>
        <w:t xml:space="preserve">kuidas asjad tegelikult on, mõtles Signe välja katse, </w:t>
      </w:r>
      <w:r w:rsidR="00D64763">
        <w:t>mille</w:t>
      </w:r>
      <w:r>
        <w:t>s ta uurib linnas oleva lume puhtust ja linnast väljaspool</w:t>
      </w:r>
      <w:r w:rsidR="00D64763">
        <w:t xml:space="preserve"> oleva</w:t>
      </w:r>
      <w:r>
        <w:t xml:space="preserve"> lume puhtust.</w:t>
      </w:r>
    </w:p>
    <w:p w:rsidR="00D750FF" w:rsidRPr="00D750FF" w:rsidRDefault="00D750FF">
      <w:pPr>
        <w:rPr>
          <w:b/>
        </w:rPr>
      </w:pPr>
      <w:r w:rsidRPr="00D750FF">
        <w:rPr>
          <w:b/>
        </w:rPr>
        <w:t>2. Taust</w:t>
      </w:r>
    </w:p>
    <w:p w:rsidR="00D750FF" w:rsidRPr="00E42C05" w:rsidRDefault="00D750FF" w:rsidP="00D750FF">
      <w:pPr>
        <w:rPr>
          <w:i/>
        </w:rPr>
      </w:pPr>
      <w:r w:rsidRPr="00E42C05">
        <w:rPr>
          <w:i/>
        </w:rPr>
        <w:t>Reostus lumes</w:t>
      </w:r>
    </w:p>
    <w:p w:rsidR="00F9784E" w:rsidRDefault="00F9784E" w:rsidP="00F9784E">
      <w:r>
        <w:t>Lumi näeb puhastes tingimustes välja valge ja puhas. Samas, lumi võib sisaldada palju lisandeid, nagu erinevaid saasteaineid, raskemetalle, viiruseid ja baktereid. Lumi saastub, kui sellele peale astutakse või kui saasteained on lume peale lennanud. Samuti kogub lumi endasse tolmu ja mustust, mida kantakse edasi tuulega. Tuulega tulevad ka erinevad lisandid lumesse, mis langevad atmosfäärist maapinna peale.</w:t>
      </w:r>
    </w:p>
    <w:p w:rsidR="00F9784E" w:rsidRDefault="00F9784E" w:rsidP="00F9784E">
      <w:r>
        <w:t>Lumel on võime eemaldada saasteaineid õhust, kogudes endasse tolmukübemekesi. See toimub siis, kui vesi pilves külma õhu tõttu jäätub. Vesi, mis külmumise tagajärjel jäätub, „liidab“ endaga tolmukübemekesi, sest veemolekulide jäätumisel tekivad jää kristallsidemed tolmukübemega. Lumekristall jätkab samal ajal kasvamist, millega ta liidab aina rohkem ja rohkem tolmukübemekesi endasse, kuni ta maha</w:t>
      </w:r>
      <w:r w:rsidRPr="00CA18D5">
        <w:t xml:space="preserve"> </w:t>
      </w:r>
      <w:r>
        <w:t>langeb. Seepärast ei tasu lumehelbeid õhust süüa, sest nad on tegelikult erinevaid saasteaineid täis.</w:t>
      </w:r>
    </w:p>
    <w:p w:rsidR="00D750FF" w:rsidRDefault="00D750FF" w:rsidP="00D750FF">
      <w:pPr>
        <w:spacing w:after="0"/>
        <w:rPr>
          <w:b/>
        </w:rPr>
      </w:pPr>
      <w:r>
        <w:rPr>
          <w:b/>
        </w:rPr>
        <w:t>3. Uurimusküsimus</w:t>
      </w:r>
    </w:p>
    <w:p w:rsidR="00D750FF" w:rsidRDefault="00D750FF" w:rsidP="00D750FF">
      <w:r>
        <w:t>Nüüd sõnastad uurimusküsimuse. Et sõnastada uurimusküsimus, pead lähtuma probleemist ja selgitavas tekstis leiduvast informatsioonist:</w:t>
      </w:r>
    </w:p>
    <w:p w:rsidR="00D750FF" w:rsidRDefault="00D750FF" w:rsidP="00D750FF">
      <w:r>
        <w:t>………………………………………………………………………………………………………………………………………………………………………………………………………………………………………………………………………………………………………</w:t>
      </w:r>
    </w:p>
    <w:p w:rsidR="00D750FF" w:rsidRPr="007F26B3" w:rsidRDefault="00D750FF" w:rsidP="00D750FF">
      <w:pPr>
        <w:spacing w:after="0"/>
        <w:rPr>
          <w:b/>
        </w:rPr>
      </w:pPr>
      <w:r w:rsidRPr="007F26B3">
        <w:rPr>
          <w:b/>
        </w:rPr>
        <w:t>4. Hüpotees</w:t>
      </w:r>
    </w:p>
    <w:p w:rsidR="00D750FF" w:rsidRDefault="00D750FF" w:rsidP="00D750FF">
      <w:r>
        <w:t>Hüpotees on oletatav vastus uurimusküsimusele. Lähtu siinkohal oma uurimusküsimusest, selgitavast tekstist ja probleemi tekstist. Sõnasta hüpotees:</w:t>
      </w:r>
    </w:p>
    <w:p w:rsidR="00D750FF" w:rsidRDefault="00D750FF" w:rsidP="00D750FF">
      <w:r>
        <w:t>………………………………………………………………………………………………………………………………………………………………………………………………………………………………………………………………………………………………………</w:t>
      </w:r>
    </w:p>
    <w:p w:rsidR="00D750FF" w:rsidRPr="00F52BE7" w:rsidRDefault="00D750FF" w:rsidP="00D750FF">
      <w:pPr>
        <w:rPr>
          <w:b/>
        </w:rPr>
      </w:pPr>
      <w:r w:rsidRPr="00F52BE7">
        <w:rPr>
          <w:b/>
        </w:rPr>
        <w:t>5. Materjalid</w:t>
      </w:r>
    </w:p>
    <w:p w:rsidR="00D750FF" w:rsidRDefault="00D750FF" w:rsidP="00D750FF">
      <w:r>
        <w:t xml:space="preserve"> Antud uurimistöö läbiviimiseks on vaja järgmiseid töövahendeid:</w:t>
      </w:r>
    </w:p>
    <w:p w:rsidR="0078241D" w:rsidRDefault="0078241D" w:rsidP="0078241D">
      <w:pPr>
        <w:pStyle w:val="Loendilik"/>
        <w:numPr>
          <w:ilvl w:val="0"/>
          <w:numId w:val="1"/>
        </w:numPr>
      </w:pPr>
      <w:r>
        <w:t>2-3 lehtrit</w:t>
      </w:r>
    </w:p>
    <w:p w:rsidR="0078241D" w:rsidRDefault="0078241D" w:rsidP="0078241D">
      <w:pPr>
        <w:pStyle w:val="Loendilik"/>
        <w:numPr>
          <w:ilvl w:val="0"/>
          <w:numId w:val="1"/>
        </w:numPr>
      </w:pPr>
      <w:r>
        <w:lastRenderedPageBreak/>
        <w:t>elektrooniline kaal</w:t>
      </w:r>
    </w:p>
    <w:p w:rsidR="0078241D" w:rsidRDefault="0078241D" w:rsidP="0078241D">
      <w:pPr>
        <w:pStyle w:val="Loendilik"/>
        <w:numPr>
          <w:ilvl w:val="0"/>
          <w:numId w:val="1"/>
        </w:numPr>
      </w:pPr>
      <w:r>
        <w:t>5x600 ml erinevatest kaugustest linnast kogutud sulatatud lund</w:t>
      </w:r>
    </w:p>
    <w:p w:rsidR="0078241D" w:rsidRDefault="0078241D" w:rsidP="0078241D">
      <w:pPr>
        <w:pStyle w:val="Loendilik"/>
        <w:numPr>
          <w:ilvl w:val="0"/>
          <w:numId w:val="1"/>
        </w:numPr>
      </w:pPr>
      <w:r>
        <w:t>5 filterpaberit</w:t>
      </w:r>
    </w:p>
    <w:p w:rsidR="0078241D" w:rsidRDefault="0078241D" w:rsidP="0078241D">
      <w:pPr>
        <w:pStyle w:val="Loendilik"/>
        <w:numPr>
          <w:ilvl w:val="0"/>
          <w:numId w:val="1"/>
        </w:numPr>
      </w:pPr>
      <w:r>
        <w:t>viis 300 ml keeduklaasi</w:t>
      </w:r>
    </w:p>
    <w:p w:rsidR="0078241D" w:rsidRDefault="0078241D" w:rsidP="0078241D">
      <w:pPr>
        <w:pStyle w:val="Loendilik"/>
        <w:numPr>
          <w:ilvl w:val="0"/>
          <w:numId w:val="1"/>
        </w:numPr>
      </w:pPr>
      <w:r>
        <w:t>kaart, kus on lumeproovide asukohad märgitud</w:t>
      </w:r>
    </w:p>
    <w:p w:rsidR="00D750FF" w:rsidRDefault="00D750FF" w:rsidP="00D750FF">
      <w:pPr>
        <w:rPr>
          <w:b/>
        </w:rPr>
      </w:pPr>
      <w:r w:rsidRPr="00D750FF">
        <w:rPr>
          <w:b/>
        </w:rPr>
        <w:t>6. Protseduur</w:t>
      </w:r>
    </w:p>
    <w:p w:rsidR="00D750FF" w:rsidRDefault="00D750FF" w:rsidP="00D750FF">
      <w:r>
        <w:t xml:space="preserve">1. </w:t>
      </w:r>
      <w:r w:rsidR="00A53A97">
        <w:t xml:space="preserve">Keeduklaaside ja filterpaberite silditamiseks kirjutage pliiatsiga või markeriga peale „Linn“, „5 km“, „10 km“, „15 km“ ja „20 km“.   </w:t>
      </w:r>
    </w:p>
    <w:p w:rsidR="00C60056" w:rsidRDefault="00D750FF" w:rsidP="00C60056">
      <w:r>
        <w:t>2. I</w:t>
      </w:r>
      <w:r w:rsidR="00C60056">
        <w:t xml:space="preserve">ga proovi kohta peaks õpetaja ära kaaluma umbes 200 g lund, et saada võrdne kogus proovivedeliku. </w:t>
      </w:r>
    </w:p>
    <w:p w:rsidR="00C60056" w:rsidRDefault="00C60056" w:rsidP="00C60056">
      <w:r>
        <w:t>3</w:t>
      </w:r>
      <w:r>
        <w:t>. Õpilased kaaluvad ära filterpaberite algmassi elektroonilise kaaluga.</w:t>
      </w:r>
    </w:p>
    <w:p w:rsidR="00C60056" w:rsidRDefault="00C60056" w:rsidP="00C60056">
      <w:r>
        <w:t>4</w:t>
      </w:r>
      <w:r>
        <w:t>. Õpilased võtavad sulanud lume vedelikuproovid ja filterpaberid, tekitavad filterpaberist koonuse ning filtreerivad lumevee sellest läbi nt. kraanikaussi või suuremasse nõusse.</w:t>
      </w:r>
    </w:p>
    <w:p w:rsidR="00C60056" w:rsidRDefault="00C60056" w:rsidP="00C60056">
      <w:r>
        <w:t>5</w:t>
      </w:r>
      <w:r>
        <w:t>. Filterpaberid lasta radiaatoril või soojemas kohas uuesti kuivada ja siis uuesti ära kaaluda ning täita ära alumine tabel. Palun teha seda kõigi 5 erineva lumevee kohta.</w:t>
      </w:r>
    </w:p>
    <w:p w:rsidR="00E81EAB" w:rsidRDefault="00E81EAB" w:rsidP="00C60056">
      <w:pPr>
        <w:rPr>
          <w:b/>
        </w:rPr>
      </w:pPr>
      <w:r w:rsidRPr="00F626A0">
        <w:rPr>
          <w:b/>
        </w:rPr>
        <w:t>7. Vaatlus</w:t>
      </w:r>
    </w:p>
    <w:tbl>
      <w:tblPr>
        <w:tblStyle w:val="Kontuurtabel"/>
        <w:tblW w:w="0" w:type="auto"/>
        <w:tblLook w:val="04A0" w:firstRow="1" w:lastRow="0" w:firstColumn="1" w:lastColumn="0" w:noHBand="0" w:noVBand="1"/>
      </w:tblPr>
      <w:tblGrid>
        <w:gridCol w:w="1510"/>
        <w:gridCol w:w="1510"/>
        <w:gridCol w:w="1510"/>
        <w:gridCol w:w="1510"/>
        <w:gridCol w:w="1511"/>
        <w:gridCol w:w="1511"/>
      </w:tblGrid>
      <w:tr w:rsidR="00E81EAB" w:rsidTr="002767C2">
        <w:tc>
          <w:tcPr>
            <w:tcW w:w="1510" w:type="dxa"/>
          </w:tcPr>
          <w:p w:rsidR="00E81EAB" w:rsidRPr="00F626A0" w:rsidRDefault="00E81EAB" w:rsidP="002767C2">
            <w:pPr>
              <w:jc w:val="center"/>
              <w:rPr>
                <w:b/>
              </w:rPr>
            </w:pPr>
            <w:r w:rsidRPr="00F626A0">
              <w:rPr>
                <w:b/>
              </w:rPr>
              <w:t>Asukoht</w:t>
            </w:r>
          </w:p>
        </w:tc>
        <w:tc>
          <w:tcPr>
            <w:tcW w:w="1510" w:type="dxa"/>
          </w:tcPr>
          <w:p w:rsidR="00E81EAB" w:rsidRPr="00F626A0" w:rsidRDefault="00E81EAB" w:rsidP="002767C2">
            <w:pPr>
              <w:jc w:val="center"/>
              <w:rPr>
                <w:b/>
              </w:rPr>
            </w:pPr>
            <w:r w:rsidRPr="00F626A0">
              <w:rPr>
                <w:b/>
              </w:rPr>
              <w:t>Linn</w:t>
            </w:r>
          </w:p>
        </w:tc>
        <w:tc>
          <w:tcPr>
            <w:tcW w:w="1510" w:type="dxa"/>
          </w:tcPr>
          <w:p w:rsidR="00E81EAB" w:rsidRPr="00F626A0" w:rsidRDefault="00E81EAB" w:rsidP="002767C2">
            <w:pPr>
              <w:jc w:val="center"/>
              <w:rPr>
                <w:b/>
              </w:rPr>
            </w:pPr>
            <w:r w:rsidRPr="00F626A0">
              <w:rPr>
                <w:b/>
              </w:rPr>
              <w:t>5</w:t>
            </w:r>
            <w:r w:rsidR="00C60056">
              <w:rPr>
                <w:b/>
              </w:rPr>
              <w:t xml:space="preserve"> </w:t>
            </w:r>
            <w:r w:rsidRPr="00F626A0">
              <w:rPr>
                <w:b/>
              </w:rPr>
              <w:t>km</w:t>
            </w:r>
          </w:p>
        </w:tc>
        <w:tc>
          <w:tcPr>
            <w:tcW w:w="1510" w:type="dxa"/>
          </w:tcPr>
          <w:p w:rsidR="00E81EAB" w:rsidRPr="00F626A0" w:rsidRDefault="00E81EAB" w:rsidP="002767C2">
            <w:pPr>
              <w:jc w:val="center"/>
              <w:rPr>
                <w:b/>
              </w:rPr>
            </w:pPr>
            <w:r w:rsidRPr="00F626A0">
              <w:rPr>
                <w:b/>
              </w:rPr>
              <w:t>10</w:t>
            </w:r>
            <w:r w:rsidR="00C60056">
              <w:rPr>
                <w:b/>
              </w:rPr>
              <w:t xml:space="preserve"> </w:t>
            </w:r>
            <w:r w:rsidRPr="00F626A0">
              <w:rPr>
                <w:b/>
              </w:rPr>
              <w:t>km</w:t>
            </w:r>
          </w:p>
        </w:tc>
        <w:tc>
          <w:tcPr>
            <w:tcW w:w="1511" w:type="dxa"/>
          </w:tcPr>
          <w:p w:rsidR="00E81EAB" w:rsidRPr="00F626A0" w:rsidRDefault="00E81EAB" w:rsidP="002767C2">
            <w:pPr>
              <w:jc w:val="center"/>
              <w:rPr>
                <w:b/>
              </w:rPr>
            </w:pPr>
            <w:r w:rsidRPr="00F626A0">
              <w:rPr>
                <w:b/>
              </w:rPr>
              <w:t>15</w:t>
            </w:r>
            <w:r w:rsidR="00C60056">
              <w:rPr>
                <w:b/>
              </w:rPr>
              <w:t xml:space="preserve"> </w:t>
            </w:r>
            <w:r w:rsidRPr="00F626A0">
              <w:rPr>
                <w:b/>
              </w:rPr>
              <w:t>km</w:t>
            </w:r>
          </w:p>
        </w:tc>
        <w:tc>
          <w:tcPr>
            <w:tcW w:w="1511" w:type="dxa"/>
          </w:tcPr>
          <w:p w:rsidR="00E81EAB" w:rsidRPr="00F626A0" w:rsidRDefault="00E81EAB" w:rsidP="002767C2">
            <w:pPr>
              <w:jc w:val="center"/>
              <w:rPr>
                <w:b/>
              </w:rPr>
            </w:pPr>
            <w:r w:rsidRPr="00F626A0">
              <w:rPr>
                <w:b/>
              </w:rPr>
              <w:t>20</w:t>
            </w:r>
            <w:r w:rsidR="00C60056">
              <w:rPr>
                <w:b/>
              </w:rPr>
              <w:t xml:space="preserve"> </w:t>
            </w:r>
            <w:r w:rsidRPr="00F626A0">
              <w:rPr>
                <w:b/>
              </w:rPr>
              <w:t>km</w:t>
            </w:r>
          </w:p>
        </w:tc>
      </w:tr>
      <w:tr w:rsidR="00E81EAB" w:rsidTr="002767C2">
        <w:tc>
          <w:tcPr>
            <w:tcW w:w="1510" w:type="dxa"/>
          </w:tcPr>
          <w:p w:rsidR="00E81EAB" w:rsidRPr="00F626A0" w:rsidRDefault="00E81EAB" w:rsidP="002767C2">
            <w:pPr>
              <w:jc w:val="center"/>
            </w:pPr>
            <w:r>
              <w:t>Filterpaberi algkaal</w:t>
            </w:r>
          </w:p>
        </w:tc>
        <w:tc>
          <w:tcPr>
            <w:tcW w:w="1510" w:type="dxa"/>
          </w:tcPr>
          <w:p w:rsidR="00E81EAB" w:rsidRPr="00F626A0" w:rsidRDefault="00E81EAB" w:rsidP="00E81EAB">
            <w:pPr>
              <w:jc w:val="right"/>
            </w:pPr>
            <w:r>
              <w:t>g</w:t>
            </w:r>
          </w:p>
        </w:tc>
        <w:tc>
          <w:tcPr>
            <w:tcW w:w="1510" w:type="dxa"/>
          </w:tcPr>
          <w:p w:rsidR="00E81EAB" w:rsidRPr="00F626A0" w:rsidRDefault="00E81EAB" w:rsidP="00E81EAB">
            <w:pPr>
              <w:jc w:val="right"/>
            </w:pPr>
            <w:r>
              <w:t>g</w:t>
            </w:r>
          </w:p>
        </w:tc>
        <w:tc>
          <w:tcPr>
            <w:tcW w:w="1510" w:type="dxa"/>
          </w:tcPr>
          <w:p w:rsidR="00E81EAB" w:rsidRPr="00F626A0" w:rsidRDefault="00E81EAB" w:rsidP="00E81EAB">
            <w:pPr>
              <w:jc w:val="right"/>
            </w:pPr>
            <w:r>
              <w:t>g</w:t>
            </w:r>
          </w:p>
        </w:tc>
        <w:tc>
          <w:tcPr>
            <w:tcW w:w="1511" w:type="dxa"/>
          </w:tcPr>
          <w:p w:rsidR="00E81EAB" w:rsidRPr="00F626A0" w:rsidRDefault="00E81EAB" w:rsidP="00E81EAB">
            <w:pPr>
              <w:jc w:val="right"/>
            </w:pPr>
            <w:r>
              <w:t>g</w:t>
            </w:r>
          </w:p>
        </w:tc>
        <w:tc>
          <w:tcPr>
            <w:tcW w:w="1511" w:type="dxa"/>
          </w:tcPr>
          <w:p w:rsidR="00E81EAB" w:rsidRPr="00F626A0" w:rsidRDefault="00E81EAB" w:rsidP="00E81EAB">
            <w:pPr>
              <w:jc w:val="right"/>
            </w:pPr>
            <w:r>
              <w:t>g</w:t>
            </w:r>
          </w:p>
        </w:tc>
      </w:tr>
      <w:tr w:rsidR="00E81EAB" w:rsidTr="002767C2">
        <w:tc>
          <w:tcPr>
            <w:tcW w:w="1510" w:type="dxa"/>
          </w:tcPr>
          <w:p w:rsidR="00E81EAB" w:rsidRPr="00F626A0" w:rsidRDefault="00E81EAB" w:rsidP="002767C2">
            <w:pPr>
              <w:jc w:val="center"/>
            </w:pPr>
            <w:r>
              <w:t>Filterpaberi lõppkaal</w:t>
            </w:r>
          </w:p>
        </w:tc>
        <w:tc>
          <w:tcPr>
            <w:tcW w:w="1510" w:type="dxa"/>
          </w:tcPr>
          <w:p w:rsidR="00E81EAB" w:rsidRPr="00F626A0" w:rsidRDefault="00E81EAB" w:rsidP="00E81EAB">
            <w:pPr>
              <w:jc w:val="right"/>
            </w:pPr>
            <w:r>
              <w:t>g</w:t>
            </w:r>
          </w:p>
        </w:tc>
        <w:tc>
          <w:tcPr>
            <w:tcW w:w="1510" w:type="dxa"/>
          </w:tcPr>
          <w:p w:rsidR="00E81EAB" w:rsidRPr="00F626A0" w:rsidRDefault="00E81EAB" w:rsidP="00E81EAB">
            <w:pPr>
              <w:jc w:val="right"/>
            </w:pPr>
            <w:r>
              <w:t>g</w:t>
            </w:r>
          </w:p>
        </w:tc>
        <w:tc>
          <w:tcPr>
            <w:tcW w:w="1510" w:type="dxa"/>
          </w:tcPr>
          <w:p w:rsidR="00E81EAB" w:rsidRPr="00F626A0" w:rsidRDefault="00E81EAB" w:rsidP="00E81EAB">
            <w:pPr>
              <w:jc w:val="right"/>
            </w:pPr>
            <w:r>
              <w:t>g</w:t>
            </w:r>
          </w:p>
        </w:tc>
        <w:tc>
          <w:tcPr>
            <w:tcW w:w="1511" w:type="dxa"/>
          </w:tcPr>
          <w:p w:rsidR="00E81EAB" w:rsidRPr="00F626A0" w:rsidRDefault="00E81EAB" w:rsidP="00E81EAB">
            <w:pPr>
              <w:jc w:val="right"/>
            </w:pPr>
            <w:r>
              <w:t>g</w:t>
            </w:r>
          </w:p>
        </w:tc>
        <w:tc>
          <w:tcPr>
            <w:tcW w:w="1511" w:type="dxa"/>
          </w:tcPr>
          <w:p w:rsidR="00E81EAB" w:rsidRPr="00F626A0" w:rsidRDefault="00E81EAB" w:rsidP="00E81EAB">
            <w:pPr>
              <w:jc w:val="right"/>
            </w:pPr>
            <w:r>
              <w:t>g</w:t>
            </w:r>
          </w:p>
        </w:tc>
      </w:tr>
      <w:tr w:rsidR="00E81EAB" w:rsidTr="002767C2">
        <w:tc>
          <w:tcPr>
            <w:tcW w:w="1510" w:type="dxa"/>
          </w:tcPr>
          <w:p w:rsidR="00E81EAB" w:rsidRPr="00F626A0" w:rsidRDefault="00E81EAB" w:rsidP="002767C2">
            <w:pPr>
              <w:jc w:val="center"/>
            </w:pPr>
            <w:r>
              <w:t>Kaalude erinevus</w:t>
            </w:r>
          </w:p>
        </w:tc>
        <w:tc>
          <w:tcPr>
            <w:tcW w:w="1510" w:type="dxa"/>
          </w:tcPr>
          <w:p w:rsidR="00E81EAB" w:rsidRPr="00F626A0" w:rsidRDefault="00E81EAB" w:rsidP="00E81EAB">
            <w:pPr>
              <w:jc w:val="right"/>
            </w:pPr>
            <w:r>
              <w:t>g</w:t>
            </w:r>
          </w:p>
        </w:tc>
        <w:tc>
          <w:tcPr>
            <w:tcW w:w="1510" w:type="dxa"/>
          </w:tcPr>
          <w:p w:rsidR="00E81EAB" w:rsidRPr="00F626A0" w:rsidRDefault="00E81EAB" w:rsidP="00E81EAB">
            <w:pPr>
              <w:jc w:val="right"/>
            </w:pPr>
            <w:r>
              <w:t>g</w:t>
            </w:r>
          </w:p>
        </w:tc>
        <w:tc>
          <w:tcPr>
            <w:tcW w:w="1510" w:type="dxa"/>
          </w:tcPr>
          <w:p w:rsidR="00E81EAB" w:rsidRPr="00F626A0" w:rsidRDefault="00E81EAB" w:rsidP="00E81EAB">
            <w:pPr>
              <w:jc w:val="right"/>
            </w:pPr>
            <w:r>
              <w:t>g</w:t>
            </w:r>
          </w:p>
        </w:tc>
        <w:tc>
          <w:tcPr>
            <w:tcW w:w="1511" w:type="dxa"/>
          </w:tcPr>
          <w:p w:rsidR="00E81EAB" w:rsidRPr="00F626A0" w:rsidRDefault="00E81EAB" w:rsidP="00E81EAB">
            <w:pPr>
              <w:jc w:val="right"/>
            </w:pPr>
            <w:r>
              <w:t>g</w:t>
            </w:r>
          </w:p>
        </w:tc>
        <w:tc>
          <w:tcPr>
            <w:tcW w:w="1511" w:type="dxa"/>
          </w:tcPr>
          <w:p w:rsidR="00E81EAB" w:rsidRPr="00F626A0" w:rsidRDefault="00E81EAB" w:rsidP="00E81EAB">
            <w:pPr>
              <w:jc w:val="right"/>
            </w:pPr>
            <w:r>
              <w:t>g</w:t>
            </w:r>
          </w:p>
        </w:tc>
      </w:tr>
    </w:tbl>
    <w:p w:rsidR="00E81EAB" w:rsidRDefault="00E81EAB" w:rsidP="00E81EAB">
      <w:r>
        <w:t xml:space="preserve">Tulemused esitada </w:t>
      </w:r>
      <w:bookmarkStart w:id="0" w:name="_GoBack"/>
      <w:bookmarkEnd w:id="0"/>
      <w:r>
        <w:t>tulpdiagrammis:</w:t>
      </w:r>
    </w:p>
    <w:p w:rsidR="00E81EAB" w:rsidRPr="00F626A0" w:rsidRDefault="00E81EAB" w:rsidP="00E81EAB">
      <w:r>
        <w:rPr>
          <w:noProof/>
          <w:lang w:eastAsia="et-EE"/>
        </w:rPr>
        <w:drawing>
          <wp:inline distT="0" distB="0" distL="0" distR="0" wp14:anchorId="18E177AD" wp14:editId="1CB8DBA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1EAB" w:rsidRPr="006C4C5D" w:rsidRDefault="00E81EAB" w:rsidP="00E81EAB">
      <w:pPr>
        <w:shd w:val="clear" w:color="auto" w:fill="FFFFFF"/>
        <w:spacing w:after="0" w:line="270" w:lineRule="atLeast"/>
        <w:rPr>
          <w:rFonts w:eastAsia="Times New Roman" w:cs="Times New Roman"/>
          <w:b/>
          <w:color w:val="000000"/>
          <w:szCs w:val="24"/>
          <w:lang w:eastAsia="et-EE"/>
        </w:rPr>
      </w:pPr>
      <w:r w:rsidRPr="006C4C5D">
        <w:rPr>
          <w:rFonts w:eastAsia="Times New Roman" w:cs="Times New Roman"/>
          <w:b/>
          <w:color w:val="000000"/>
          <w:szCs w:val="24"/>
          <w:lang w:eastAsia="et-EE"/>
        </w:rPr>
        <w:lastRenderedPageBreak/>
        <w:t>8. Järeldus</w:t>
      </w:r>
    </w:p>
    <w:p w:rsidR="00E81EAB" w:rsidRDefault="00E81EAB" w:rsidP="00E81EAB">
      <w:pPr>
        <w:shd w:val="clear" w:color="auto" w:fill="FFFFFF"/>
        <w:spacing w:line="270" w:lineRule="atLeast"/>
        <w:rPr>
          <w:rFonts w:eastAsia="Times New Roman" w:cs="Times New Roman"/>
          <w:color w:val="000000"/>
          <w:szCs w:val="24"/>
          <w:lang w:eastAsia="et-EE"/>
        </w:rPr>
      </w:pPr>
      <w:r>
        <w:rPr>
          <w:rFonts w:eastAsia="Times New Roman" w:cs="Times New Roman"/>
          <w:color w:val="000000"/>
          <w:szCs w:val="24"/>
          <w:lang w:eastAsia="et-EE"/>
        </w:rPr>
        <w:t>Sõnasta nüüd järeldus, mis sarnaseks struktuurselt hüpoteesile. Järelduse sõnastamisel pead lähtuma enda poolt koostatud vaatlustabelist, mis vastaks ka sinu uurimusküsimusele:</w:t>
      </w:r>
    </w:p>
    <w:p w:rsidR="00E81EAB" w:rsidRDefault="00E81EAB" w:rsidP="00E81EAB">
      <w:pPr>
        <w:shd w:val="clear" w:color="auto" w:fill="FFFFFF"/>
        <w:spacing w:line="270" w:lineRule="atLeast"/>
        <w:rPr>
          <w:rFonts w:eastAsia="Times New Roman" w:cs="Times New Roman"/>
          <w:color w:val="000000"/>
          <w:szCs w:val="24"/>
          <w:lang w:eastAsia="et-EE"/>
        </w:rPr>
      </w:pPr>
      <w:r>
        <w:rPr>
          <w:rFonts w:eastAsia="Times New Roman" w:cs="Times New Roman"/>
          <w:color w:val="000000"/>
          <w:szCs w:val="24"/>
          <w:lang w:eastAsia="et-EE"/>
        </w:rPr>
        <w:t>…………………………………………………………………………………………………...</w:t>
      </w:r>
    </w:p>
    <w:p w:rsidR="00E81EAB" w:rsidRDefault="00E81EAB" w:rsidP="00E81EAB">
      <w:pPr>
        <w:shd w:val="clear" w:color="auto" w:fill="FFFFFF"/>
        <w:spacing w:line="270" w:lineRule="atLeast"/>
        <w:rPr>
          <w:rFonts w:eastAsia="Times New Roman" w:cs="Times New Roman"/>
          <w:color w:val="000000"/>
          <w:szCs w:val="24"/>
          <w:lang w:eastAsia="et-EE"/>
        </w:rPr>
      </w:pPr>
      <w:r>
        <w:rPr>
          <w:rFonts w:eastAsia="Times New Roman" w:cs="Times New Roman"/>
          <w:color w:val="000000"/>
          <w:szCs w:val="24"/>
          <w:lang w:eastAsia="et-EE"/>
        </w:rPr>
        <w:t>…………………………………………………………………………………………………...</w:t>
      </w:r>
    </w:p>
    <w:p w:rsidR="00E81EAB" w:rsidRDefault="00E81EAB" w:rsidP="00E81EAB">
      <w:r>
        <w:rPr>
          <w:rFonts w:eastAsia="Times New Roman" w:cs="Times New Roman"/>
          <w:color w:val="000000"/>
          <w:szCs w:val="24"/>
          <w:lang w:eastAsia="et-EE"/>
        </w:rPr>
        <w:t>…………………………………………………………………………………………………...</w:t>
      </w:r>
    </w:p>
    <w:p w:rsidR="00E81EAB" w:rsidRDefault="00E81EAB" w:rsidP="00E81EAB"/>
    <w:p w:rsidR="00D750FF" w:rsidRDefault="00D750FF" w:rsidP="00D750FF"/>
    <w:p w:rsidR="00D750FF" w:rsidRPr="00D750FF" w:rsidRDefault="00D750FF" w:rsidP="00D750FF"/>
    <w:p w:rsidR="00D750FF" w:rsidRDefault="00D750FF" w:rsidP="00D750FF"/>
    <w:sectPr w:rsidR="00D750F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FFF" w:rsidRDefault="00F91FFF" w:rsidP="007032EE">
      <w:pPr>
        <w:spacing w:after="0" w:line="240" w:lineRule="auto"/>
      </w:pPr>
      <w:r>
        <w:separator/>
      </w:r>
    </w:p>
  </w:endnote>
  <w:endnote w:type="continuationSeparator" w:id="0">
    <w:p w:rsidR="00F91FFF" w:rsidRDefault="00F91FFF" w:rsidP="0070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EE" w:rsidRDefault="007032EE">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EE" w:rsidRDefault="007032EE" w:rsidP="007032EE">
    <w:pPr>
      <w:pStyle w:val="Jalus"/>
      <w:rPr>
        <w:noProof/>
        <w:sz w:val="20"/>
        <w:szCs w:val="20"/>
        <w:lang w:eastAsia="et-EE"/>
      </w:rPr>
    </w:pPr>
    <w:r>
      <w:rPr>
        <w:noProof/>
        <w:lang w:eastAsia="et-EE"/>
      </w:rPr>
      <w:drawing>
        <wp:anchor distT="0" distB="0" distL="114300" distR="114300" simplePos="0" relativeHeight="251660288" behindDoc="1" locked="0" layoutInCell="1" allowOverlap="1">
          <wp:simplePos x="0" y="0"/>
          <wp:positionH relativeFrom="column">
            <wp:posOffset>3424555</wp:posOffset>
          </wp:positionH>
          <wp:positionV relativeFrom="paragraph">
            <wp:posOffset>-48260</wp:posOffset>
          </wp:positionV>
          <wp:extent cx="1600200" cy="857885"/>
          <wp:effectExtent l="0" t="0" r="0" b="0"/>
          <wp:wrapTight wrapText="bothSides">
            <wp:wrapPolygon edited="0">
              <wp:start x="0" y="0"/>
              <wp:lineTo x="0" y="21104"/>
              <wp:lineTo x="21343" y="21104"/>
              <wp:lineTo x="213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57885"/>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w:hAnsi="Berlin Sans FB"/>
        <w:sz w:val="20"/>
        <w:szCs w:val="20"/>
      </w:rPr>
      <w:t>Õppematerjali koostamist toetas:</w:t>
    </w:r>
    <w:r>
      <w:rPr>
        <w:noProof/>
        <w:sz w:val="20"/>
        <w:szCs w:val="20"/>
        <w:lang w:eastAsia="et-EE"/>
      </w:rPr>
      <w:t xml:space="preserve">                </w:t>
    </w:r>
  </w:p>
  <w:p w:rsidR="007032EE" w:rsidRDefault="007032EE" w:rsidP="007032EE">
    <w:pPr>
      <w:pStyle w:val="Jalus"/>
      <w:rPr>
        <w:rFonts w:ascii="Berlin Sans FB" w:hAnsi="Berlin Sans FB"/>
        <w:sz w:val="20"/>
        <w:szCs w:val="20"/>
      </w:rPr>
    </w:pPr>
    <w:r>
      <w:rPr>
        <w:noProof/>
        <w:lang w:eastAsia="et-EE"/>
      </w:rPr>
      <w:drawing>
        <wp:anchor distT="0" distB="0" distL="114300" distR="114300" simplePos="0" relativeHeight="251659264" behindDoc="1" locked="0" layoutInCell="1" allowOverlap="1">
          <wp:simplePos x="0" y="0"/>
          <wp:positionH relativeFrom="column">
            <wp:posOffset>33655</wp:posOffset>
          </wp:positionH>
          <wp:positionV relativeFrom="paragraph">
            <wp:posOffset>53975</wp:posOffset>
          </wp:positionV>
          <wp:extent cx="2940685" cy="409575"/>
          <wp:effectExtent l="0" t="0" r="0" b="9525"/>
          <wp:wrapTight wrapText="bothSides">
            <wp:wrapPolygon edited="0">
              <wp:start x="0" y="0"/>
              <wp:lineTo x="0" y="21098"/>
              <wp:lineTo x="1679" y="21098"/>
              <wp:lineTo x="1539" y="16074"/>
              <wp:lineTo x="21409" y="15070"/>
              <wp:lineTo x="21409" y="6028"/>
              <wp:lineTo x="16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0685" cy="4095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eastAsia="et-EE"/>
      </w:rPr>
      <w:t xml:space="preserve"> </w:t>
    </w:r>
  </w:p>
  <w:p w:rsidR="007032EE" w:rsidRDefault="007032EE">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EE" w:rsidRDefault="007032E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FFF" w:rsidRDefault="00F91FFF" w:rsidP="007032EE">
      <w:pPr>
        <w:spacing w:after="0" w:line="240" w:lineRule="auto"/>
      </w:pPr>
      <w:r>
        <w:separator/>
      </w:r>
    </w:p>
  </w:footnote>
  <w:footnote w:type="continuationSeparator" w:id="0">
    <w:p w:rsidR="00F91FFF" w:rsidRDefault="00F91FFF" w:rsidP="00703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EE" w:rsidRDefault="007032EE">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EE" w:rsidRDefault="007032EE">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EE" w:rsidRDefault="007032E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02B85"/>
    <w:multiLevelType w:val="hybridMultilevel"/>
    <w:tmpl w:val="B316D5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55"/>
    <w:rsid w:val="00036B9D"/>
    <w:rsid w:val="001278A8"/>
    <w:rsid w:val="00470DB7"/>
    <w:rsid w:val="004D7955"/>
    <w:rsid w:val="007032EE"/>
    <w:rsid w:val="0078241D"/>
    <w:rsid w:val="00A53A97"/>
    <w:rsid w:val="00C60056"/>
    <w:rsid w:val="00D64763"/>
    <w:rsid w:val="00D750FF"/>
    <w:rsid w:val="00E81EAB"/>
    <w:rsid w:val="00F91FFF"/>
    <w:rsid w:val="00F978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750F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750FF"/>
    <w:pPr>
      <w:ind w:left="720"/>
      <w:contextualSpacing/>
    </w:pPr>
  </w:style>
  <w:style w:type="table" w:styleId="Kontuurtabel">
    <w:name w:val="Table Grid"/>
    <w:basedOn w:val="Normaaltabel"/>
    <w:uiPriority w:val="39"/>
    <w:rsid w:val="00E81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s">
    <w:name w:val="header"/>
    <w:basedOn w:val="Normaallaad"/>
    <w:link w:val="PisMrk"/>
    <w:uiPriority w:val="99"/>
    <w:unhideWhenUsed/>
    <w:rsid w:val="007032EE"/>
    <w:pPr>
      <w:tabs>
        <w:tab w:val="center" w:pos="4536"/>
        <w:tab w:val="right" w:pos="9072"/>
      </w:tabs>
      <w:spacing w:after="0" w:line="240" w:lineRule="auto"/>
    </w:pPr>
  </w:style>
  <w:style w:type="character" w:customStyle="1" w:styleId="PisMrk">
    <w:name w:val="Päis Märk"/>
    <w:basedOn w:val="Liguvaikefont"/>
    <w:link w:val="Pis"/>
    <w:uiPriority w:val="99"/>
    <w:rsid w:val="007032EE"/>
  </w:style>
  <w:style w:type="paragraph" w:styleId="Jalus">
    <w:name w:val="footer"/>
    <w:basedOn w:val="Normaallaad"/>
    <w:link w:val="JalusMrk"/>
    <w:uiPriority w:val="99"/>
    <w:unhideWhenUsed/>
    <w:rsid w:val="007032EE"/>
    <w:pPr>
      <w:tabs>
        <w:tab w:val="center" w:pos="4536"/>
        <w:tab w:val="right" w:pos="9072"/>
      </w:tabs>
      <w:spacing w:after="0" w:line="240" w:lineRule="auto"/>
    </w:pPr>
  </w:style>
  <w:style w:type="character" w:customStyle="1" w:styleId="JalusMrk">
    <w:name w:val="Jalus Märk"/>
    <w:basedOn w:val="Liguvaikefont"/>
    <w:link w:val="Jalus"/>
    <w:uiPriority w:val="99"/>
    <w:rsid w:val="007032EE"/>
  </w:style>
  <w:style w:type="paragraph" w:styleId="Jutumullitekst">
    <w:name w:val="Balloon Text"/>
    <w:basedOn w:val="Normaallaad"/>
    <w:link w:val="JutumullitekstMrk"/>
    <w:uiPriority w:val="99"/>
    <w:semiHidden/>
    <w:unhideWhenUsed/>
    <w:rsid w:val="0078241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82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750F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750FF"/>
    <w:pPr>
      <w:ind w:left="720"/>
      <w:contextualSpacing/>
    </w:pPr>
  </w:style>
  <w:style w:type="table" w:styleId="Kontuurtabel">
    <w:name w:val="Table Grid"/>
    <w:basedOn w:val="Normaaltabel"/>
    <w:uiPriority w:val="39"/>
    <w:rsid w:val="00E81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s">
    <w:name w:val="header"/>
    <w:basedOn w:val="Normaallaad"/>
    <w:link w:val="PisMrk"/>
    <w:uiPriority w:val="99"/>
    <w:unhideWhenUsed/>
    <w:rsid w:val="007032EE"/>
    <w:pPr>
      <w:tabs>
        <w:tab w:val="center" w:pos="4536"/>
        <w:tab w:val="right" w:pos="9072"/>
      </w:tabs>
      <w:spacing w:after="0" w:line="240" w:lineRule="auto"/>
    </w:pPr>
  </w:style>
  <w:style w:type="character" w:customStyle="1" w:styleId="PisMrk">
    <w:name w:val="Päis Märk"/>
    <w:basedOn w:val="Liguvaikefont"/>
    <w:link w:val="Pis"/>
    <w:uiPriority w:val="99"/>
    <w:rsid w:val="007032EE"/>
  </w:style>
  <w:style w:type="paragraph" w:styleId="Jalus">
    <w:name w:val="footer"/>
    <w:basedOn w:val="Normaallaad"/>
    <w:link w:val="JalusMrk"/>
    <w:uiPriority w:val="99"/>
    <w:unhideWhenUsed/>
    <w:rsid w:val="007032EE"/>
    <w:pPr>
      <w:tabs>
        <w:tab w:val="center" w:pos="4536"/>
        <w:tab w:val="right" w:pos="9072"/>
      </w:tabs>
      <w:spacing w:after="0" w:line="240" w:lineRule="auto"/>
    </w:pPr>
  </w:style>
  <w:style w:type="character" w:customStyle="1" w:styleId="JalusMrk">
    <w:name w:val="Jalus Märk"/>
    <w:basedOn w:val="Liguvaikefont"/>
    <w:link w:val="Jalus"/>
    <w:uiPriority w:val="99"/>
    <w:rsid w:val="007032EE"/>
  </w:style>
  <w:style w:type="paragraph" w:styleId="Jutumullitekst">
    <w:name w:val="Balloon Text"/>
    <w:basedOn w:val="Normaallaad"/>
    <w:link w:val="JutumullitekstMrk"/>
    <w:uiPriority w:val="99"/>
    <w:semiHidden/>
    <w:unhideWhenUsed/>
    <w:rsid w:val="0078241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82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Lume</a:t>
            </a:r>
            <a:r>
              <a:rPr lang="et-EE" baseline="0"/>
              <a:t> saastatus</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Kaugus linnast</c:v>
                </c:pt>
              </c:strCache>
            </c:strRef>
          </c:tx>
          <c:spPr>
            <a:solidFill>
              <a:schemeClr val="accent1"/>
            </a:solidFill>
            <a:ln>
              <a:noFill/>
            </a:ln>
            <a:effectLst/>
          </c:spPr>
          <c:invertIfNegative val="0"/>
          <c:cat>
            <c:strRef>
              <c:f>Sheet1!$A$2:$A$6</c:f>
              <c:strCache>
                <c:ptCount val="5"/>
                <c:pt idx="0">
                  <c:v>Linn</c:v>
                </c:pt>
                <c:pt idx="1">
                  <c:v>5km</c:v>
                </c:pt>
                <c:pt idx="2">
                  <c:v>10km</c:v>
                </c:pt>
                <c:pt idx="3">
                  <c:v>15km</c:v>
                </c:pt>
                <c:pt idx="4">
                  <c:v>20km</c:v>
                </c:pt>
              </c:strCache>
            </c:strRef>
          </c:cat>
          <c:val>
            <c:numRef>
              <c:f>Sheet1!$B$2:$B$6</c:f>
              <c:numCache>
                <c:formatCode>General</c:formatCode>
                <c:ptCount val="5"/>
              </c:numCache>
            </c:numRef>
          </c:val>
        </c:ser>
        <c:dLbls>
          <c:showLegendKey val="0"/>
          <c:showVal val="0"/>
          <c:showCatName val="0"/>
          <c:showSerName val="0"/>
          <c:showPercent val="0"/>
          <c:showBubbleSize val="0"/>
        </c:dLbls>
        <c:gapWidth val="219"/>
        <c:overlap val="-27"/>
        <c:axId val="77174272"/>
        <c:axId val="77175808"/>
      </c:barChart>
      <c:catAx>
        <c:axId val="7717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7175808"/>
        <c:crosses val="autoZero"/>
        <c:auto val="1"/>
        <c:lblAlgn val="ctr"/>
        <c:lblOffset val="100"/>
        <c:noMultiLvlLbl val="0"/>
      </c:catAx>
      <c:valAx>
        <c:axId val="771758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77174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TotalTime>
  <Pages>3</Pages>
  <Words>526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Maidre</dc:creator>
  <cp:keywords/>
  <dc:description/>
  <cp:lastModifiedBy>T400</cp:lastModifiedBy>
  <cp:revision>8</cp:revision>
  <dcterms:created xsi:type="dcterms:W3CDTF">2015-08-24T17:25:00Z</dcterms:created>
  <dcterms:modified xsi:type="dcterms:W3CDTF">2015-09-27T20:29:00Z</dcterms:modified>
</cp:coreProperties>
</file>