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D15" w:rsidRDefault="00E34D15" w:rsidP="00E34D15">
      <w:pPr>
        <w:pStyle w:val="Vahedeta"/>
        <w:jc w:val="both"/>
        <w:rPr>
          <w:rFonts w:ascii="Cambria" w:hAnsi="Cambria"/>
          <w:sz w:val="24"/>
          <w:szCs w:val="24"/>
          <w:lang w:eastAsia="et-EE"/>
        </w:rPr>
      </w:pPr>
      <w:r w:rsidRPr="00E34D15">
        <w:rPr>
          <w:rFonts w:ascii="Cambria" w:hAnsi="Cambria"/>
          <w:b/>
          <w:bCs/>
          <w:color w:val="008000"/>
          <w:sz w:val="24"/>
          <w:szCs w:val="24"/>
          <w:lang w:eastAsia="et-EE"/>
        </w:rPr>
        <w:t>Mis on joogitaara konteiner ja mis on selle erinevus pakendikonteinerist?</w:t>
      </w:r>
      <w:r w:rsidRPr="00E34D15">
        <w:rPr>
          <w:rFonts w:ascii="Cambria" w:hAnsi="Cambria"/>
          <w:sz w:val="24"/>
          <w:szCs w:val="24"/>
          <w:lang w:eastAsia="et-EE"/>
        </w:rPr>
        <w:br/>
      </w:r>
      <w:r>
        <w:rPr>
          <w:rFonts w:ascii="Cambria" w:hAnsi="Cambria"/>
          <w:sz w:val="24"/>
          <w:szCs w:val="24"/>
          <w:lang w:eastAsia="et-EE"/>
        </w:rPr>
        <w:t>J</w:t>
      </w:r>
      <w:r w:rsidRPr="00E34D15">
        <w:rPr>
          <w:rFonts w:ascii="Cambria" w:hAnsi="Cambria"/>
          <w:sz w:val="24"/>
          <w:szCs w:val="24"/>
          <w:lang w:eastAsia="et-EE"/>
        </w:rPr>
        <w:t xml:space="preserve">oogitaara konteiner on selleks, et pakend oleks rohkem sorteeritud. </w:t>
      </w:r>
    </w:p>
    <w:p w:rsidR="00E34D15" w:rsidRDefault="00E34D15" w:rsidP="00E34D15">
      <w:pPr>
        <w:pStyle w:val="Vahedeta"/>
        <w:jc w:val="both"/>
        <w:rPr>
          <w:rFonts w:ascii="Cambria" w:hAnsi="Cambria"/>
          <w:sz w:val="24"/>
          <w:szCs w:val="24"/>
          <w:lang w:eastAsia="et-EE"/>
        </w:rPr>
      </w:pPr>
      <w:r>
        <w:rPr>
          <w:rFonts w:ascii="Cambria" w:hAnsi="Cambria"/>
          <w:sz w:val="24"/>
          <w:szCs w:val="24"/>
          <w:lang w:eastAsia="et-EE"/>
        </w:rPr>
        <w:t xml:space="preserve">2017. aastal toimunud koolitusel tekkis </w:t>
      </w:r>
      <w:r w:rsidRPr="00E34D15">
        <w:rPr>
          <w:rFonts w:ascii="Cambria" w:hAnsi="Cambria"/>
          <w:sz w:val="24"/>
          <w:szCs w:val="24"/>
          <w:lang w:eastAsia="et-EE"/>
        </w:rPr>
        <w:t xml:space="preserve">arutelu, et kui </w:t>
      </w:r>
      <w:r>
        <w:rPr>
          <w:rFonts w:ascii="Cambria" w:hAnsi="Cambria"/>
          <w:sz w:val="24"/>
          <w:szCs w:val="24"/>
          <w:lang w:eastAsia="et-EE"/>
        </w:rPr>
        <w:t>konteineri</w:t>
      </w:r>
      <w:r w:rsidRPr="00E34D15">
        <w:rPr>
          <w:rFonts w:ascii="Cambria" w:hAnsi="Cambria"/>
          <w:sz w:val="24"/>
          <w:szCs w:val="24"/>
          <w:lang w:eastAsia="et-EE"/>
        </w:rPr>
        <w:t xml:space="preserve"> peal on plekkpurgi silt, siis kuidas on see </w:t>
      </w:r>
      <w:r>
        <w:rPr>
          <w:rFonts w:ascii="Cambria" w:hAnsi="Cambria"/>
          <w:sz w:val="24"/>
          <w:szCs w:val="24"/>
          <w:lang w:eastAsia="et-EE"/>
        </w:rPr>
        <w:t xml:space="preserve">joogitaara. Selletõttu täpsustasin selle vastuse. </w:t>
      </w:r>
      <w:r w:rsidRPr="00E34D15">
        <w:rPr>
          <w:rFonts w:ascii="Cambria" w:hAnsi="Cambria"/>
          <w:sz w:val="24"/>
          <w:szCs w:val="24"/>
          <w:u w:val="single"/>
          <w:lang w:eastAsia="et-EE"/>
        </w:rPr>
        <w:t xml:space="preserve">Lisandunud info </w:t>
      </w:r>
      <w:proofErr w:type="spellStart"/>
      <w:r w:rsidRPr="00E34D15">
        <w:rPr>
          <w:rFonts w:ascii="Cambria" w:hAnsi="Cambria"/>
          <w:sz w:val="24"/>
          <w:szCs w:val="24"/>
          <w:u w:val="single"/>
          <w:lang w:eastAsia="et-EE"/>
        </w:rPr>
        <w:t>Ragn-Sellsist</w:t>
      </w:r>
      <w:proofErr w:type="spellEnd"/>
      <w:r w:rsidRPr="00E34D15">
        <w:rPr>
          <w:rFonts w:ascii="Cambria" w:hAnsi="Cambria"/>
          <w:sz w:val="24"/>
          <w:szCs w:val="24"/>
          <w:u w:val="single"/>
          <w:lang w:eastAsia="et-EE"/>
        </w:rPr>
        <w:t>:</w:t>
      </w:r>
      <w:r>
        <w:rPr>
          <w:rFonts w:ascii="Cambria" w:hAnsi="Cambria"/>
          <w:sz w:val="24"/>
          <w:szCs w:val="24"/>
          <w:u w:val="single"/>
          <w:lang w:eastAsia="et-EE"/>
        </w:rPr>
        <w:t xml:space="preserve"> j</w:t>
      </w:r>
      <w:r w:rsidRPr="00E34D15">
        <w:rPr>
          <w:rFonts w:ascii="Cambria" w:hAnsi="Cambria"/>
          <w:sz w:val="24"/>
          <w:szCs w:val="24"/>
          <w:lang w:eastAsia="et-EE"/>
        </w:rPr>
        <w:t>oogitaara konteineri eesmärk on saada kvaliteetsemalt kätte klaastaarat, et see ei oleks nii segunenud muu pakendiga. Joogitaara konteinerisse võib panna kõik klaastaara (pudelid</w:t>
      </w:r>
      <w:r>
        <w:rPr>
          <w:rFonts w:ascii="Cambria" w:hAnsi="Cambria"/>
          <w:sz w:val="24"/>
          <w:szCs w:val="24"/>
          <w:lang w:eastAsia="et-EE"/>
        </w:rPr>
        <w:t>,</w:t>
      </w:r>
      <w:r w:rsidRPr="00E34D15">
        <w:rPr>
          <w:rFonts w:ascii="Cambria" w:hAnsi="Cambria"/>
          <w:sz w:val="24"/>
          <w:szCs w:val="24"/>
          <w:lang w:eastAsia="et-EE"/>
        </w:rPr>
        <w:t xml:space="preserve"> purgid) lisaks ka plastikpudelid ja alumiiniumtaara. Hetkel Eestis joogitaara eraldi kogumine levinud ei ole. Skandinaavias aga kogutakse joogitaara selgelt eraldi. Seda põhjusel, et kui Eestis me saame veel endale lubada </w:t>
      </w:r>
      <w:proofErr w:type="spellStart"/>
      <w:r w:rsidRPr="00E34D15">
        <w:rPr>
          <w:rFonts w:ascii="Cambria" w:hAnsi="Cambria"/>
          <w:sz w:val="24"/>
          <w:szCs w:val="24"/>
          <w:lang w:eastAsia="et-EE"/>
        </w:rPr>
        <w:t>segapakendite</w:t>
      </w:r>
      <w:proofErr w:type="spellEnd"/>
      <w:r w:rsidRPr="00E34D15">
        <w:rPr>
          <w:rFonts w:ascii="Cambria" w:hAnsi="Cambria"/>
          <w:sz w:val="24"/>
          <w:szCs w:val="24"/>
          <w:lang w:eastAsia="et-EE"/>
        </w:rPr>
        <w:t xml:space="preserve"> </w:t>
      </w:r>
      <w:proofErr w:type="spellStart"/>
      <w:r w:rsidRPr="00E34D15">
        <w:rPr>
          <w:rFonts w:ascii="Cambria" w:hAnsi="Cambria"/>
          <w:sz w:val="24"/>
          <w:szCs w:val="24"/>
          <w:lang w:eastAsia="et-EE"/>
        </w:rPr>
        <w:t>järelsorteerimist</w:t>
      </w:r>
      <w:proofErr w:type="spellEnd"/>
      <w:r>
        <w:rPr>
          <w:rFonts w:ascii="Cambria" w:hAnsi="Cambria"/>
          <w:sz w:val="24"/>
          <w:szCs w:val="24"/>
          <w:lang w:eastAsia="et-EE"/>
        </w:rPr>
        <w:t>,</w:t>
      </w:r>
      <w:r w:rsidRPr="00E34D15">
        <w:rPr>
          <w:rFonts w:ascii="Cambria" w:hAnsi="Cambria"/>
          <w:sz w:val="24"/>
          <w:szCs w:val="24"/>
          <w:lang w:eastAsia="et-EE"/>
        </w:rPr>
        <w:t xml:space="preserve"> siis Skandinaavias kus tööjõukulud on oluliselt kallimad, tuleb liigiti sorteerimine juba inimeste poolt ära teha. Eesti liigub samas suunas ja lähitulevikus tuleb ka meil taarat või siis klaasi hakata üha rohkem eraldi koguma.</w:t>
      </w:r>
    </w:p>
    <w:p w:rsidR="00E34D15" w:rsidRPr="00E34D15" w:rsidRDefault="00E34D15" w:rsidP="00E34D15">
      <w:pPr>
        <w:pStyle w:val="Vahedeta"/>
        <w:jc w:val="both"/>
        <w:rPr>
          <w:rFonts w:ascii="Cambria" w:hAnsi="Cambria"/>
          <w:sz w:val="24"/>
          <w:szCs w:val="24"/>
          <w:lang w:eastAsia="et-EE"/>
        </w:rPr>
      </w:pPr>
    </w:p>
    <w:p w:rsidR="00E34D15" w:rsidRDefault="00E34D15" w:rsidP="00E34D15">
      <w:pPr>
        <w:pStyle w:val="Vahedeta"/>
        <w:jc w:val="both"/>
        <w:rPr>
          <w:rFonts w:ascii="Cambria" w:hAnsi="Cambria"/>
          <w:b/>
          <w:bCs/>
          <w:color w:val="008000"/>
          <w:sz w:val="24"/>
          <w:szCs w:val="24"/>
          <w:lang w:eastAsia="et-EE"/>
        </w:rPr>
      </w:pPr>
      <w:r w:rsidRPr="00E34D15">
        <w:rPr>
          <w:rFonts w:ascii="Cambria" w:hAnsi="Cambria"/>
          <w:b/>
          <w:bCs/>
          <w:color w:val="008000"/>
          <w:sz w:val="24"/>
          <w:szCs w:val="24"/>
          <w:lang w:eastAsia="et-EE"/>
        </w:rPr>
        <w:t>Mis saab Eestis pakendijäätmetest?</w:t>
      </w:r>
    </w:p>
    <w:p w:rsidR="00E34D15" w:rsidRDefault="00E34D15" w:rsidP="00E34D15">
      <w:pPr>
        <w:pStyle w:val="Vahedeta"/>
        <w:jc w:val="both"/>
        <w:rPr>
          <w:rFonts w:ascii="Cambria" w:hAnsi="Cambria"/>
          <w:sz w:val="24"/>
          <w:szCs w:val="24"/>
          <w:lang w:eastAsia="et-EE"/>
        </w:rPr>
      </w:pPr>
      <w:r w:rsidRPr="00E34D15">
        <w:rPr>
          <w:rFonts w:ascii="Cambria" w:hAnsi="Cambria"/>
          <w:sz w:val="24"/>
          <w:szCs w:val="24"/>
          <w:lang w:eastAsia="et-EE"/>
        </w:rPr>
        <w:t>Pakendijäätmete käitlemine on hästi erinev. Kõik oleneb pakendist. Siin ühest vastust ei ole, sest erinevaid materjale (pakendite materjale) on paarikümne ringis. </w:t>
      </w:r>
    </w:p>
    <w:p w:rsidR="00E34D15" w:rsidRPr="00E34D15" w:rsidRDefault="00E34D15" w:rsidP="00E34D15">
      <w:pPr>
        <w:pStyle w:val="Vahedeta"/>
        <w:jc w:val="both"/>
        <w:rPr>
          <w:rFonts w:ascii="Cambria" w:hAnsi="Cambria"/>
          <w:b/>
          <w:bCs/>
          <w:color w:val="008000"/>
          <w:sz w:val="24"/>
          <w:szCs w:val="24"/>
          <w:lang w:eastAsia="et-EE"/>
        </w:rPr>
      </w:pPr>
    </w:p>
    <w:p w:rsidR="00E34D15" w:rsidRDefault="00E34D15" w:rsidP="00E34D15">
      <w:pPr>
        <w:pStyle w:val="Vahedeta"/>
        <w:jc w:val="both"/>
        <w:rPr>
          <w:rFonts w:ascii="Cambria" w:hAnsi="Cambria"/>
          <w:sz w:val="24"/>
          <w:szCs w:val="24"/>
          <w:lang w:eastAsia="et-EE"/>
        </w:rPr>
      </w:pPr>
      <w:r w:rsidRPr="00E34D15">
        <w:rPr>
          <w:rFonts w:ascii="Cambria" w:hAnsi="Cambria"/>
          <w:sz w:val="24"/>
          <w:szCs w:val="24"/>
          <w:lang w:eastAsia="et-EE"/>
        </w:rPr>
        <w:t>Mõned näite</w:t>
      </w:r>
      <w:r>
        <w:rPr>
          <w:rFonts w:ascii="Cambria" w:hAnsi="Cambria"/>
          <w:sz w:val="24"/>
          <w:szCs w:val="24"/>
          <w:lang w:eastAsia="et-EE"/>
        </w:rPr>
        <w:t>d:</w:t>
      </w:r>
    </w:p>
    <w:p w:rsidR="00403369" w:rsidRDefault="00403369" w:rsidP="00403369">
      <w:pPr>
        <w:pStyle w:val="Vahedeta"/>
        <w:numPr>
          <w:ilvl w:val="0"/>
          <w:numId w:val="1"/>
        </w:numPr>
        <w:jc w:val="both"/>
        <w:rPr>
          <w:rFonts w:ascii="Cambria" w:hAnsi="Cambria"/>
          <w:sz w:val="24"/>
          <w:szCs w:val="24"/>
          <w:lang w:eastAsia="et-EE"/>
        </w:rPr>
      </w:pPr>
      <w:r>
        <w:rPr>
          <w:rFonts w:ascii="Cambria" w:hAnsi="Cambria"/>
          <w:sz w:val="24"/>
          <w:szCs w:val="24"/>
          <w:lang w:eastAsia="et-EE"/>
        </w:rPr>
        <w:t>K</w:t>
      </w:r>
      <w:r w:rsidR="00E34D15">
        <w:rPr>
          <w:rFonts w:ascii="Cambria" w:hAnsi="Cambria"/>
          <w:sz w:val="24"/>
          <w:szCs w:val="24"/>
          <w:lang w:eastAsia="et-EE"/>
        </w:rPr>
        <w:t xml:space="preserve">laas läheb Järvakandisse, kus neist </w:t>
      </w:r>
      <w:r w:rsidR="00E34D15" w:rsidRPr="00E34D15">
        <w:rPr>
          <w:rFonts w:ascii="Cambria" w:hAnsi="Cambria"/>
          <w:sz w:val="24"/>
          <w:szCs w:val="24"/>
          <w:lang w:eastAsia="et-EE"/>
        </w:rPr>
        <w:t>teh</w:t>
      </w:r>
      <w:r>
        <w:rPr>
          <w:rFonts w:ascii="Cambria" w:hAnsi="Cambria"/>
          <w:sz w:val="24"/>
          <w:szCs w:val="24"/>
          <w:lang w:eastAsia="et-EE"/>
        </w:rPr>
        <w:t>akse uuesti pudelid ja purgid</w:t>
      </w:r>
    </w:p>
    <w:p w:rsidR="00403369" w:rsidRDefault="00403369" w:rsidP="00403369">
      <w:pPr>
        <w:pStyle w:val="Vahedeta"/>
        <w:numPr>
          <w:ilvl w:val="0"/>
          <w:numId w:val="1"/>
        </w:numPr>
        <w:jc w:val="both"/>
        <w:rPr>
          <w:rFonts w:ascii="Cambria" w:hAnsi="Cambria"/>
          <w:sz w:val="24"/>
          <w:szCs w:val="24"/>
          <w:lang w:eastAsia="et-EE"/>
        </w:rPr>
      </w:pPr>
      <w:r>
        <w:rPr>
          <w:rFonts w:ascii="Cambria" w:hAnsi="Cambria"/>
          <w:sz w:val="24"/>
          <w:szCs w:val="24"/>
          <w:lang w:eastAsia="et-EE"/>
        </w:rPr>
        <w:t>V</w:t>
      </w:r>
      <w:r w:rsidR="00E34D15" w:rsidRPr="00E34D15">
        <w:rPr>
          <w:rFonts w:ascii="Cambria" w:hAnsi="Cambria"/>
          <w:sz w:val="24"/>
          <w:szCs w:val="24"/>
          <w:lang w:eastAsia="et-EE"/>
        </w:rPr>
        <w:t xml:space="preserve">ähemkvaliteetne klaas (sh </w:t>
      </w:r>
      <w:proofErr w:type="spellStart"/>
      <w:r w:rsidR="00E34D15" w:rsidRPr="00E34D15">
        <w:rPr>
          <w:rFonts w:ascii="Cambria" w:hAnsi="Cambria"/>
          <w:sz w:val="24"/>
          <w:szCs w:val="24"/>
          <w:lang w:eastAsia="et-EE"/>
        </w:rPr>
        <w:t>segaklaas</w:t>
      </w:r>
      <w:proofErr w:type="spellEnd"/>
      <w:r w:rsidR="00E34D15" w:rsidRPr="00E34D15">
        <w:rPr>
          <w:rFonts w:ascii="Cambria" w:hAnsi="Cambria"/>
          <w:sz w:val="24"/>
          <w:szCs w:val="24"/>
          <w:lang w:eastAsia="et-EE"/>
        </w:rPr>
        <w:t xml:space="preserve"> ja klaasipuru või mis on väga määrdunud) kasutatakse tänavakivide valmistamisel. Lisaks kasutatakse klaasi ka Skandi</w:t>
      </w:r>
      <w:r>
        <w:rPr>
          <w:rFonts w:ascii="Cambria" w:hAnsi="Cambria"/>
          <w:sz w:val="24"/>
          <w:szCs w:val="24"/>
          <w:lang w:eastAsia="et-EE"/>
        </w:rPr>
        <w:t>naavias klaasvilla tootmisel.</w:t>
      </w:r>
    </w:p>
    <w:p w:rsidR="00403369" w:rsidRDefault="00403369" w:rsidP="00403369">
      <w:pPr>
        <w:pStyle w:val="Vahedeta"/>
        <w:numPr>
          <w:ilvl w:val="0"/>
          <w:numId w:val="1"/>
        </w:numPr>
        <w:jc w:val="both"/>
        <w:rPr>
          <w:rFonts w:ascii="Cambria" w:hAnsi="Cambria"/>
          <w:sz w:val="24"/>
          <w:szCs w:val="24"/>
          <w:lang w:eastAsia="et-EE"/>
        </w:rPr>
      </w:pPr>
      <w:r>
        <w:rPr>
          <w:rFonts w:ascii="Cambria" w:hAnsi="Cambria"/>
          <w:sz w:val="24"/>
          <w:szCs w:val="24"/>
          <w:lang w:eastAsia="et-EE"/>
        </w:rPr>
        <w:t>M</w:t>
      </w:r>
      <w:r w:rsidR="00E34D15" w:rsidRPr="00E34D15">
        <w:rPr>
          <w:rFonts w:ascii="Cambria" w:hAnsi="Cambria"/>
          <w:sz w:val="24"/>
          <w:szCs w:val="24"/>
          <w:lang w:eastAsia="et-EE"/>
        </w:rPr>
        <w:t>adalakvaliteetne pakend (</w:t>
      </w:r>
      <w:proofErr w:type="spellStart"/>
      <w:r w:rsidR="00E34D15" w:rsidRPr="00E34D15">
        <w:rPr>
          <w:rFonts w:ascii="Cambria" w:hAnsi="Cambria"/>
          <w:sz w:val="24"/>
          <w:szCs w:val="24"/>
          <w:lang w:eastAsia="et-EE"/>
        </w:rPr>
        <w:t>juutupakend</w:t>
      </w:r>
      <w:proofErr w:type="spellEnd"/>
      <w:r w:rsidR="00E34D15" w:rsidRPr="00E34D15">
        <w:rPr>
          <w:rFonts w:ascii="Cambria" w:hAnsi="Cambria"/>
          <w:sz w:val="24"/>
          <w:szCs w:val="24"/>
          <w:lang w:eastAsia="et-EE"/>
        </w:rPr>
        <w:t xml:space="preserve"> ja muu selline p</w:t>
      </w:r>
      <w:r>
        <w:rPr>
          <w:rFonts w:ascii="Cambria" w:hAnsi="Cambria"/>
          <w:sz w:val="24"/>
          <w:szCs w:val="24"/>
          <w:lang w:eastAsia="et-EE"/>
        </w:rPr>
        <w:t>e</w:t>
      </w:r>
      <w:r w:rsidR="00E34D15" w:rsidRPr="00E34D15">
        <w:rPr>
          <w:rFonts w:ascii="Cambria" w:hAnsi="Cambria"/>
          <w:sz w:val="24"/>
          <w:szCs w:val="24"/>
          <w:lang w:eastAsia="et-EE"/>
        </w:rPr>
        <w:t>hme toidupakend) sellest tehakse Eestis näi</w:t>
      </w:r>
      <w:r>
        <w:rPr>
          <w:rFonts w:ascii="Cambria" w:hAnsi="Cambria"/>
          <w:sz w:val="24"/>
          <w:szCs w:val="24"/>
          <w:lang w:eastAsia="et-EE"/>
        </w:rPr>
        <w:t xml:space="preserve">teks plastikust </w:t>
      </w:r>
      <w:proofErr w:type="spellStart"/>
      <w:r>
        <w:rPr>
          <w:rFonts w:ascii="Cambria" w:hAnsi="Cambria"/>
          <w:sz w:val="24"/>
          <w:szCs w:val="24"/>
          <w:lang w:eastAsia="et-EE"/>
        </w:rPr>
        <w:t>terassilaudu</w:t>
      </w:r>
      <w:proofErr w:type="spellEnd"/>
      <w:r>
        <w:rPr>
          <w:rFonts w:ascii="Cambria" w:hAnsi="Cambria"/>
          <w:sz w:val="24"/>
          <w:szCs w:val="24"/>
          <w:lang w:eastAsia="et-EE"/>
        </w:rPr>
        <w:t>.</w:t>
      </w:r>
    </w:p>
    <w:p w:rsidR="00403369" w:rsidRDefault="00E34D15" w:rsidP="00403369">
      <w:pPr>
        <w:pStyle w:val="Vahedeta"/>
        <w:numPr>
          <w:ilvl w:val="0"/>
          <w:numId w:val="1"/>
        </w:numPr>
        <w:jc w:val="both"/>
        <w:rPr>
          <w:rFonts w:ascii="Cambria" w:hAnsi="Cambria"/>
          <w:sz w:val="24"/>
          <w:szCs w:val="24"/>
          <w:lang w:eastAsia="et-EE"/>
        </w:rPr>
      </w:pPr>
      <w:r w:rsidRPr="00E34D15">
        <w:rPr>
          <w:rFonts w:ascii="Cambria" w:hAnsi="Cambria"/>
          <w:sz w:val="24"/>
          <w:szCs w:val="24"/>
          <w:lang w:eastAsia="et-EE"/>
        </w:rPr>
        <w:t>Jogurtitopsid lähevad näiteks põrandaliistude tootmisesse</w:t>
      </w:r>
      <w:r w:rsidR="00403369">
        <w:rPr>
          <w:rFonts w:ascii="Cambria" w:hAnsi="Cambria"/>
          <w:sz w:val="24"/>
          <w:szCs w:val="24"/>
          <w:lang w:eastAsia="et-EE"/>
        </w:rPr>
        <w:t>.</w:t>
      </w:r>
    </w:p>
    <w:p w:rsidR="00E34D15" w:rsidRDefault="00E34D15" w:rsidP="00403369">
      <w:pPr>
        <w:pStyle w:val="Vahedeta"/>
        <w:numPr>
          <w:ilvl w:val="0"/>
          <w:numId w:val="1"/>
        </w:numPr>
        <w:jc w:val="both"/>
        <w:rPr>
          <w:rFonts w:ascii="Cambria" w:hAnsi="Cambria"/>
          <w:sz w:val="24"/>
          <w:szCs w:val="24"/>
          <w:lang w:eastAsia="et-EE"/>
        </w:rPr>
      </w:pPr>
      <w:r w:rsidRPr="00E34D15">
        <w:rPr>
          <w:rFonts w:ascii="Cambria" w:hAnsi="Cambria"/>
          <w:sz w:val="24"/>
          <w:szCs w:val="24"/>
          <w:lang w:eastAsia="et-EE"/>
        </w:rPr>
        <w:t>Paberpakend natukene taaskasutatakse Eestis, aga suuresti eksporditakse välja</w:t>
      </w:r>
      <w:r>
        <w:rPr>
          <w:rFonts w:ascii="Cambria" w:hAnsi="Cambria"/>
          <w:sz w:val="24"/>
          <w:szCs w:val="24"/>
          <w:lang w:eastAsia="et-EE"/>
        </w:rPr>
        <w:t>.</w:t>
      </w:r>
    </w:p>
    <w:p w:rsidR="00E34D15" w:rsidRPr="00E34D15" w:rsidRDefault="00E34D15" w:rsidP="00E34D15">
      <w:pPr>
        <w:pStyle w:val="Vahedeta"/>
        <w:jc w:val="both"/>
        <w:rPr>
          <w:rFonts w:ascii="Cambria" w:hAnsi="Cambria"/>
          <w:sz w:val="24"/>
          <w:szCs w:val="24"/>
          <w:lang w:eastAsia="et-EE"/>
        </w:rPr>
      </w:pPr>
    </w:p>
    <w:p w:rsidR="00403369" w:rsidRDefault="00E34D15" w:rsidP="00E34D15">
      <w:pPr>
        <w:pStyle w:val="Vahedeta"/>
        <w:jc w:val="both"/>
        <w:rPr>
          <w:rFonts w:ascii="Cambria" w:hAnsi="Cambria"/>
          <w:b/>
          <w:bCs/>
          <w:color w:val="008000"/>
          <w:sz w:val="24"/>
          <w:szCs w:val="24"/>
          <w:lang w:eastAsia="et-EE"/>
        </w:rPr>
      </w:pPr>
      <w:r>
        <w:rPr>
          <w:rFonts w:ascii="Cambria" w:hAnsi="Cambria"/>
          <w:b/>
          <w:bCs/>
          <w:color w:val="008000"/>
          <w:sz w:val="24"/>
          <w:szCs w:val="24"/>
          <w:lang w:eastAsia="et-EE"/>
        </w:rPr>
        <w:t>Mida tehakse vanade rehvidega?</w:t>
      </w:r>
    </w:p>
    <w:p w:rsidR="00756F9C" w:rsidRDefault="00E34D15" w:rsidP="00E34D15">
      <w:pPr>
        <w:pStyle w:val="Vahedeta"/>
        <w:jc w:val="both"/>
        <w:rPr>
          <w:rFonts w:ascii="Cambria" w:hAnsi="Cambria"/>
          <w:color w:val="000000"/>
          <w:sz w:val="24"/>
          <w:szCs w:val="24"/>
          <w:lang w:eastAsia="et-EE"/>
        </w:rPr>
      </w:pPr>
      <w:r w:rsidRPr="00E34D15">
        <w:rPr>
          <w:rFonts w:ascii="Cambria" w:hAnsi="Cambria"/>
          <w:color w:val="000000"/>
          <w:sz w:val="24"/>
          <w:szCs w:val="24"/>
          <w:lang w:eastAsia="et-EE"/>
        </w:rPr>
        <w:t>Vanade rehvide probleem on suur, kuna neid tuleb meeletus koguses ja nende kasutusvõimalused on piiratud. Siiski tehakse selle nimel tööd:  </w:t>
      </w:r>
      <w:hyperlink r:id="rId5" w:history="1">
        <w:r w:rsidRPr="00E34D15">
          <w:rPr>
            <w:rFonts w:ascii="Cambria" w:hAnsi="Cambria"/>
            <w:color w:val="0000FF"/>
            <w:sz w:val="24"/>
            <w:szCs w:val="24"/>
            <w:u w:val="single"/>
            <w:lang w:eastAsia="et-EE"/>
          </w:rPr>
          <w:t>http://www.envir.ee/et/vanarehvid</w:t>
        </w:r>
      </w:hyperlink>
      <w:r w:rsidRPr="00E34D15">
        <w:rPr>
          <w:rFonts w:ascii="Cambria" w:hAnsi="Cambria"/>
          <w:color w:val="000000"/>
          <w:sz w:val="24"/>
          <w:szCs w:val="24"/>
          <w:lang w:eastAsia="et-EE"/>
        </w:rPr>
        <w:t> ja </w:t>
      </w:r>
      <w:hyperlink r:id="rId6" w:history="1">
        <w:r w:rsidRPr="00E34D15">
          <w:rPr>
            <w:rFonts w:ascii="Cambria" w:hAnsi="Cambria"/>
            <w:color w:val="0000FF"/>
            <w:sz w:val="24"/>
            <w:szCs w:val="24"/>
            <w:u w:val="single"/>
            <w:lang w:eastAsia="et-EE"/>
          </w:rPr>
          <w:t>http://www.envir.ee/et/vanarehvide-probleemi-lahendamise-ettepanekud</w:t>
        </w:r>
        <w:r w:rsidRPr="00E34D15">
          <w:rPr>
            <w:rFonts w:ascii="Cambria" w:hAnsi="Cambria"/>
            <w:color w:val="0000FF"/>
            <w:sz w:val="24"/>
            <w:szCs w:val="24"/>
            <w:u w:val="single"/>
            <w:lang w:eastAsia="et-EE"/>
          </w:rPr>
          <w:br/>
        </w:r>
      </w:hyperlink>
      <w:r w:rsidRPr="00E34D15">
        <w:rPr>
          <w:rFonts w:ascii="Cambria" w:hAnsi="Cambria"/>
          <w:color w:val="000000"/>
          <w:sz w:val="24"/>
          <w:szCs w:val="24"/>
          <w:lang w:eastAsia="et-EE"/>
        </w:rPr>
        <w:t>Samuti tegeleb teemaga Eesti Energia</w:t>
      </w:r>
    </w:p>
    <w:p w:rsidR="00E34D15" w:rsidRPr="00E34D15" w:rsidRDefault="00704FE2" w:rsidP="00E34D15">
      <w:pPr>
        <w:pStyle w:val="Vahedeta"/>
        <w:jc w:val="both"/>
        <w:rPr>
          <w:rFonts w:ascii="Cambria" w:hAnsi="Cambria"/>
          <w:sz w:val="24"/>
          <w:szCs w:val="24"/>
          <w:lang w:eastAsia="et-EE"/>
        </w:rPr>
      </w:pPr>
      <w:hyperlink r:id="rId7" w:history="1">
        <w:r w:rsidR="00E34D15" w:rsidRPr="00E34D15">
          <w:rPr>
            <w:rFonts w:ascii="Cambria" w:hAnsi="Cambria"/>
            <w:color w:val="0000FF"/>
            <w:sz w:val="24"/>
            <w:szCs w:val="24"/>
            <w:u w:val="single"/>
            <w:lang w:eastAsia="et-EE"/>
          </w:rPr>
          <w:t xml:space="preserve"> https://uudised.tv3.ee/eesti/uudis/2017/07/29/keskkonnasobralik-tegu-eesti-energia-tahab-vanarehvidest-oli-toota</w:t>
        </w:r>
        <w:r w:rsidR="00E34D15" w:rsidRPr="00E34D15">
          <w:rPr>
            <w:rFonts w:ascii="Cambria" w:hAnsi="Cambria"/>
            <w:color w:val="0000FF"/>
            <w:sz w:val="24"/>
            <w:szCs w:val="24"/>
            <w:u w:val="single"/>
            <w:lang w:eastAsia="et-EE"/>
          </w:rPr>
          <w:br/>
        </w:r>
      </w:hyperlink>
    </w:p>
    <w:p w:rsidR="00E34D15" w:rsidRPr="00E34D15" w:rsidRDefault="00E34D15" w:rsidP="00E34D15">
      <w:pPr>
        <w:pStyle w:val="Vahedeta"/>
        <w:jc w:val="both"/>
        <w:rPr>
          <w:rFonts w:ascii="Cambria" w:hAnsi="Cambria"/>
          <w:sz w:val="24"/>
          <w:szCs w:val="24"/>
          <w:lang w:eastAsia="et-EE"/>
        </w:rPr>
      </w:pPr>
      <w:r w:rsidRPr="00E34D15">
        <w:rPr>
          <w:rFonts w:ascii="Cambria" w:hAnsi="Cambria"/>
          <w:color w:val="000000"/>
          <w:sz w:val="24"/>
          <w:szCs w:val="24"/>
          <w:lang w:eastAsia="et-EE"/>
        </w:rPr>
        <w:t>Hetkel ei ole veel kõige ilusamat lahendust pakkuda, kuid hoi</w:t>
      </w:r>
      <w:r w:rsidR="00756F9C">
        <w:rPr>
          <w:rFonts w:ascii="Cambria" w:hAnsi="Cambria"/>
          <w:color w:val="000000"/>
          <w:sz w:val="24"/>
          <w:szCs w:val="24"/>
          <w:lang w:eastAsia="et-EE"/>
        </w:rPr>
        <w:t>a</w:t>
      </w:r>
      <w:r w:rsidRPr="00E34D15">
        <w:rPr>
          <w:rFonts w:ascii="Cambria" w:hAnsi="Cambria"/>
          <w:color w:val="000000"/>
          <w:sz w:val="24"/>
          <w:szCs w:val="24"/>
          <w:lang w:eastAsia="et-EE"/>
        </w:rPr>
        <w:t>me pöidlaid, et peagi midagi leitakse!</w:t>
      </w:r>
    </w:p>
    <w:p w:rsidR="00E34D15" w:rsidRDefault="00E34D15" w:rsidP="00E34D15">
      <w:pPr>
        <w:pStyle w:val="Vahedeta"/>
        <w:jc w:val="both"/>
        <w:rPr>
          <w:rFonts w:ascii="Cambria" w:hAnsi="Cambria"/>
          <w:color w:val="000000"/>
          <w:sz w:val="24"/>
          <w:szCs w:val="24"/>
          <w:lang w:eastAsia="et-EE"/>
        </w:rPr>
      </w:pPr>
      <w:r w:rsidRPr="00E34D15">
        <w:rPr>
          <w:rFonts w:ascii="Cambria" w:hAnsi="Cambria"/>
          <w:color w:val="000000"/>
          <w:sz w:val="24"/>
          <w:szCs w:val="24"/>
          <w:lang w:eastAsia="et-EE"/>
        </w:rPr>
        <w:t>Osaliselt saab rehvidele leida uue elu - lillepeenrana, mänguväljakutele jms. Samuti tehakse vanadest rehvidest mänguväljaku matte.</w:t>
      </w:r>
    </w:p>
    <w:p w:rsidR="00403369" w:rsidRPr="00E34D15" w:rsidRDefault="00403369" w:rsidP="00E34D15">
      <w:pPr>
        <w:pStyle w:val="Vahedeta"/>
        <w:jc w:val="both"/>
        <w:rPr>
          <w:rFonts w:ascii="Cambria" w:hAnsi="Cambria"/>
          <w:sz w:val="24"/>
          <w:szCs w:val="24"/>
          <w:lang w:eastAsia="et-EE"/>
        </w:rPr>
      </w:pPr>
    </w:p>
    <w:p w:rsidR="00E34D15" w:rsidRPr="00E34D15" w:rsidRDefault="00E34D15" w:rsidP="00E34D15">
      <w:pPr>
        <w:pStyle w:val="Vahedeta"/>
        <w:jc w:val="both"/>
        <w:rPr>
          <w:rFonts w:ascii="Cambria" w:hAnsi="Cambria"/>
          <w:sz w:val="24"/>
          <w:szCs w:val="24"/>
          <w:lang w:eastAsia="et-EE"/>
        </w:rPr>
      </w:pPr>
      <w:r w:rsidRPr="00E34D15">
        <w:rPr>
          <w:rFonts w:ascii="Cambria" w:hAnsi="Cambria"/>
          <w:b/>
          <w:bCs/>
          <w:color w:val="008000"/>
          <w:sz w:val="24"/>
          <w:szCs w:val="24"/>
          <w:lang w:eastAsia="et-EE"/>
        </w:rPr>
        <w:t>Mida tehakse tekstiilijäätmetega? Kuhu viia enda kasutamiskõlbmatud riided?</w:t>
      </w:r>
      <w:r w:rsidRPr="00E34D15">
        <w:rPr>
          <w:rFonts w:ascii="Cambria" w:hAnsi="Cambria"/>
          <w:sz w:val="24"/>
          <w:szCs w:val="24"/>
          <w:lang w:eastAsia="et-EE"/>
        </w:rPr>
        <w:br/>
        <w:t>Kui riided on kasutamiskõlblikud, siis võiks need viia taaskasutuskeskustesse (näiteks Tartus Riia 11 </w:t>
      </w:r>
      <w:hyperlink r:id="rId8" w:history="1">
        <w:r w:rsidRPr="00E34D15">
          <w:rPr>
            <w:rFonts w:ascii="Cambria" w:hAnsi="Cambria"/>
            <w:color w:val="0000FF"/>
            <w:sz w:val="24"/>
            <w:szCs w:val="24"/>
            <w:u w:val="single"/>
            <w:lang w:eastAsia="et-EE"/>
          </w:rPr>
          <w:t>http://uuskasutus.ee/</w:t>
        </w:r>
      </w:hyperlink>
      <w:r w:rsidRPr="00E34D15">
        <w:rPr>
          <w:rFonts w:ascii="Cambria" w:hAnsi="Cambria"/>
          <w:sz w:val="24"/>
          <w:szCs w:val="24"/>
          <w:lang w:eastAsia="et-EE"/>
        </w:rPr>
        <w:t>), kasutamiskõlbmatuid riideid saab viia H&amp;M kauplusesse (</w:t>
      </w:r>
      <w:hyperlink r:id="rId9" w:history="1">
        <w:r w:rsidRPr="00E34D15">
          <w:rPr>
            <w:rFonts w:ascii="Cambria" w:hAnsi="Cambria"/>
            <w:color w:val="0000FF"/>
            <w:sz w:val="24"/>
            <w:szCs w:val="24"/>
            <w:u w:val="single"/>
            <w:lang w:eastAsia="et-EE"/>
          </w:rPr>
          <w:t>https://www.uber.com/et-EE/newsroom/hm-ja-uber-teevad-riiete-taaskasutuse-lihtsamaks-kui-kunagi-varem/</w:t>
        </w:r>
      </w:hyperlink>
      <w:r w:rsidRPr="00E34D15">
        <w:rPr>
          <w:rFonts w:ascii="Cambria" w:hAnsi="Cambria"/>
          <w:sz w:val="24"/>
          <w:szCs w:val="24"/>
          <w:lang w:eastAsia="et-EE"/>
        </w:rPr>
        <w:t>) või jäätmejaamadesse (Jaama 72c ja Turu 49).</w:t>
      </w:r>
    </w:p>
    <w:p w:rsidR="00E34D15" w:rsidRPr="00E34D15" w:rsidRDefault="00403369" w:rsidP="00E34D15">
      <w:pPr>
        <w:pStyle w:val="Vahedeta"/>
        <w:jc w:val="both"/>
        <w:rPr>
          <w:rFonts w:ascii="Cambria" w:hAnsi="Cambria"/>
          <w:sz w:val="24"/>
          <w:szCs w:val="24"/>
          <w:lang w:eastAsia="et-EE"/>
        </w:rPr>
      </w:pPr>
      <w:r>
        <w:rPr>
          <w:rFonts w:ascii="Cambria" w:hAnsi="Cambria"/>
          <w:sz w:val="24"/>
          <w:szCs w:val="24"/>
          <w:lang w:eastAsia="et-EE"/>
        </w:rPr>
        <w:t>Sorteerides</w:t>
      </w:r>
      <w:r w:rsidR="00E34D15" w:rsidRPr="00E34D15">
        <w:rPr>
          <w:rFonts w:ascii="Cambria" w:hAnsi="Cambria"/>
          <w:sz w:val="24"/>
          <w:szCs w:val="24"/>
          <w:lang w:eastAsia="et-EE"/>
        </w:rPr>
        <w:t xml:space="preserve"> kasutatakse</w:t>
      </w:r>
      <w:r>
        <w:rPr>
          <w:rFonts w:ascii="Cambria" w:hAnsi="Cambria"/>
          <w:sz w:val="24"/>
          <w:szCs w:val="24"/>
          <w:lang w:eastAsia="et-EE"/>
        </w:rPr>
        <w:t xml:space="preserve"> tekstiilijäätmeid</w:t>
      </w:r>
      <w:r w:rsidR="00E34D15" w:rsidRPr="00E34D15">
        <w:rPr>
          <w:rFonts w:ascii="Cambria" w:hAnsi="Cambria"/>
          <w:sz w:val="24"/>
          <w:szCs w:val="24"/>
          <w:lang w:eastAsia="et-EE"/>
        </w:rPr>
        <w:t xml:space="preserve"> ümbertööt</w:t>
      </w:r>
      <w:r>
        <w:rPr>
          <w:rFonts w:ascii="Cambria" w:hAnsi="Cambria"/>
          <w:sz w:val="24"/>
          <w:szCs w:val="24"/>
          <w:lang w:eastAsia="et-EE"/>
        </w:rPr>
        <w:t>lemiseks, tehakse uusi tooteid,</w:t>
      </w:r>
      <w:r w:rsidR="00E34D15" w:rsidRPr="00E34D15">
        <w:rPr>
          <w:rFonts w:ascii="Cambria" w:hAnsi="Cambria"/>
          <w:sz w:val="24"/>
          <w:szCs w:val="24"/>
          <w:lang w:eastAsia="et-EE"/>
        </w:rPr>
        <w:t xml:space="preserve"> kaltsuvai</w:t>
      </w:r>
      <w:r>
        <w:rPr>
          <w:rFonts w:ascii="Cambria" w:hAnsi="Cambria"/>
          <w:sz w:val="24"/>
          <w:szCs w:val="24"/>
          <w:lang w:eastAsia="et-EE"/>
        </w:rPr>
        <w:t>pu jms.</w:t>
      </w:r>
    </w:p>
    <w:p w:rsidR="00E34D15" w:rsidRPr="00E34D15" w:rsidRDefault="00E34D15" w:rsidP="00E34D15">
      <w:pPr>
        <w:pStyle w:val="Vahedeta"/>
        <w:jc w:val="both"/>
        <w:rPr>
          <w:rFonts w:ascii="Cambria" w:hAnsi="Cambria"/>
          <w:sz w:val="24"/>
          <w:szCs w:val="24"/>
          <w:lang w:eastAsia="et-EE"/>
        </w:rPr>
      </w:pPr>
      <w:r w:rsidRPr="00E34D15">
        <w:rPr>
          <w:rFonts w:ascii="Cambria" w:hAnsi="Cambria"/>
          <w:b/>
          <w:bCs/>
          <w:color w:val="008000"/>
          <w:sz w:val="24"/>
          <w:szCs w:val="24"/>
          <w:lang w:eastAsia="et-EE"/>
        </w:rPr>
        <w:lastRenderedPageBreak/>
        <w:t xml:space="preserve">Milline ühekordne tops on kõige väiksema keskkonnamõjuga - paber, plastik või </w:t>
      </w:r>
      <w:proofErr w:type="spellStart"/>
      <w:r w:rsidRPr="00E34D15">
        <w:rPr>
          <w:rFonts w:ascii="Cambria" w:hAnsi="Cambria"/>
          <w:b/>
          <w:bCs/>
          <w:color w:val="008000"/>
          <w:sz w:val="24"/>
          <w:szCs w:val="24"/>
          <w:lang w:eastAsia="et-EE"/>
        </w:rPr>
        <w:t>bio</w:t>
      </w:r>
      <w:proofErr w:type="spellEnd"/>
      <w:r w:rsidRPr="00E34D15">
        <w:rPr>
          <w:rFonts w:ascii="Cambria" w:hAnsi="Cambria"/>
          <w:b/>
          <w:bCs/>
          <w:color w:val="008000"/>
          <w:sz w:val="24"/>
          <w:szCs w:val="24"/>
          <w:lang w:eastAsia="et-EE"/>
        </w:rPr>
        <w:t>?</w:t>
      </w:r>
    </w:p>
    <w:p w:rsidR="00E34D15" w:rsidRDefault="00E34D15" w:rsidP="00E34D15">
      <w:pPr>
        <w:pStyle w:val="Vahedeta"/>
        <w:jc w:val="both"/>
        <w:rPr>
          <w:rFonts w:ascii="Cambria" w:hAnsi="Cambria"/>
          <w:sz w:val="24"/>
          <w:szCs w:val="24"/>
          <w:lang w:eastAsia="et-EE"/>
        </w:rPr>
      </w:pPr>
      <w:r w:rsidRPr="00E34D15">
        <w:rPr>
          <w:rFonts w:ascii="Cambria" w:hAnsi="Cambria"/>
          <w:sz w:val="24"/>
          <w:szCs w:val="24"/>
          <w:lang w:eastAsia="et-EE"/>
        </w:rPr>
        <w:t>Keskkonna mõistes on kõik ühekordselt kasutatavad asjad suure jalajäljega. Keskkonnahoid tekibki eelkõige sellest, et me kasutame asju korduvalt. Just nagu kilekotiga, kui kasutame seda 2 korda - poest kaupu tuues ja järgmisena prügikotina, siis on selle jalajälg suur, kui aga kasutame kilekotti kogu tema võimaliku eluea sh 15-20 kasutuskorda ja alles siis kasutame prügikotina, sellisel juhul on kilekoti ökoloogiline jalajälg oluliselt väiksem kui paberkotil. Ehk suures plaanis on kõigi ühekordsete nõude jalajälg suur just seetõttu, et kasutame vaid ühe korra. Keskkonnahoid ei tule mitte sellest kas valime paberi või plasti, vaid selle kui valime materjali mida saab kasutada korduvalt. Kui neid materjale peaks kuidagi listi panema, siis suure tõenäosusega on paberi jalajälg kõige väiksem ja biolagunevatel nõudel kõige suurem.</w:t>
      </w:r>
    </w:p>
    <w:p w:rsidR="00403369" w:rsidRPr="00E34D15" w:rsidRDefault="00403369" w:rsidP="00E34D15">
      <w:pPr>
        <w:pStyle w:val="Vahedeta"/>
        <w:jc w:val="both"/>
        <w:rPr>
          <w:rFonts w:ascii="Cambria" w:hAnsi="Cambria"/>
          <w:sz w:val="24"/>
          <w:szCs w:val="24"/>
          <w:lang w:eastAsia="et-EE"/>
        </w:rPr>
      </w:pPr>
    </w:p>
    <w:p w:rsidR="008D64C7" w:rsidRDefault="00E34D15" w:rsidP="00E34D15">
      <w:pPr>
        <w:pStyle w:val="Vahedeta"/>
        <w:jc w:val="both"/>
        <w:rPr>
          <w:rFonts w:ascii="Cambria" w:hAnsi="Cambria"/>
          <w:sz w:val="24"/>
          <w:szCs w:val="24"/>
          <w:lang w:eastAsia="et-EE"/>
        </w:rPr>
      </w:pPr>
      <w:r w:rsidRPr="00E34D15">
        <w:rPr>
          <w:rFonts w:ascii="Cambria" w:hAnsi="Cambria"/>
          <w:b/>
          <w:bCs/>
          <w:color w:val="008000"/>
          <w:sz w:val="24"/>
          <w:szCs w:val="24"/>
          <w:lang w:eastAsia="et-EE"/>
        </w:rPr>
        <w:t>Kuhu panna läbipõlenud elektripirnid?</w:t>
      </w:r>
    </w:p>
    <w:p w:rsidR="00E34D15" w:rsidRDefault="00E34D15" w:rsidP="00E34D15">
      <w:pPr>
        <w:pStyle w:val="Vahedeta"/>
        <w:jc w:val="both"/>
        <w:rPr>
          <w:rFonts w:ascii="Cambria" w:hAnsi="Cambria"/>
          <w:sz w:val="24"/>
          <w:szCs w:val="24"/>
          <w:lang w:eastAsia="et-EE"/>
        </w:rPr>
      </w:pPr>
      <w:r w:rsidRPr="00E34D15">
        <w:rPr>
          <w:rFonts w:ascii="Cambria" w:hAnsi="Cambria"/>
          <w:sz w:val="24"/>
          <w:szCs w:val="24"/>
          <w:lang w:eastAsia="et-EE"/>
        </w:rPr>
        <w:t>Kui on hõõgniidiga pirnid siis võib panna olmesse. Päevavalguslambid (säästupirnid) tuleb viia ehituspoodides olevatesse kogumiskastidesse. </w:t>
      </w:r>
    </w:p>
    <w:p w:rsidR="008D64C7" w:rsidRPr="00E34D15" w:rsidRDefault="008D64C7" w:rsidP="00E34D15">
      <w:pPr>
        <w:pStyle w:val="Vahedeta"/>
        <w:jc w:val="both"/>
        <w:rPr>
          <w:rFonts w:ascii="Cambria" w:hAnsi="Cambria"/>
          <w:sz w:val="24"/>
          <w:szCs w:val="24"/>
          <w:lang w:eastAsia="et-EE"/>
        </w:rPr>
      </w:pPr>
    </w:p>
    <w:p w:rsidR="00E34D15" w:rsidRDefault="00E34D15" w:rsidP="00E34D15">
      <w:pPr>
        <w:pStyle w:val="Vahedeta"/>
        <w:jc w:val="both"/>
        <w:rPr>
          <w:rFonts w:ascii="Cambria" w:hAnsi="Cambria"/>
          <w:sz w:val="24"/>
          <w:szCs w:val="24"/>
          <w:lang w:eastAsia="et-EE"/>
        </w:rPr>
      </w:pPr>
      <w:r w:rsidRPr="00E34D15">
        <w:rPr>
          <w:rFonts w:ascii="Cambria" w:hAnsi="Cambria"/>
          <w:b/>
          <w:bCs/>
          <w:color w:val="008000"/>
          <w:sz w:val="24"/>
          <w:szCs w:val="24"/>
          <w:lang w:eastAsia="et-EE"/>
        </w:rPr>
        <w:t>Kas tavaline plastikkott on sobiv koos kogutud karpidega paberkonteinerisse?</w:t>
      </w:r>
      <w:r w:rsidRPr="00E34D15">
        <w:rPr>
          <w:rFonts w:ascii="Cambria" w:hAnsi="Cambria"/>
          <w:sz w:val="24"/>
          <w:szCs w:val="24"/>
          <w:lang w:eastAsia="et-EE"/>
        </w:rPr>
        <w:br/>
        <w:t>Ei ole sobiv.</w:t>
      </w:r>
    </w:p>
    <w:p w:rsidR="008D64C7" w:rsidRPr="00E34D15" w:rsidRDefault="008D64C7" w:rsidP="00E34D15">
      <w:pPr>
        <w:pStyle w:val="Vahedeta"/>
        <w:jc w:val="both"/>
        <w:rPr>
          <w:rFonts w:ascii="Cambria" w:hAnsi="Cambria"/>
          <w:sz w:val="24"/>
          <w:szCs w:val="24"/>
          <w:lang w:eastAsia="et-EE"/>
        </w:rPr>
      </w:pPr>
    </w:p>
    <w:p w:rsidR="008D64C7" w:rsidRDefault="008D64C7" w:rsidP="00E34D15">
      <w:pPr>
        <w:pStyle w:val="Vahedeta"/>
        <w:jc w:val="both"/>
        <w:rPr>
          <w:rFonts w:ascii="Cambria" w:hAnsi="Cambria"/>
          <w:b/>
          <w:bCs/>
          <w:color w:val="008000"/>
          <w:sz w:val="24"/>
          <w:szCs w:val="24"/>
          <w:lang w:eastAsia="et-EE"/>
        </w:rPr>
      </w:pPr>
      <w:r>
        <w:rPr>
          <w:rFonts w:ascii="Cambria" w:hAnsi="Cambria"/>
          <w:b/>
          <w:bCs/>
          <w:color w:val="008000"/>
          <w:sz w:val="24"/>
          <w:szCs w:val="24"/>
          <w:lang w:eastAsia="et-EE"/>
        </w:rPr>
        <w:t>Ka</w:t>
      </w:r>
      <w:r w:rsidR="00E34D15" w:rsidRPr="00E34D15">
        <w:rPr>
          <w:rFonts w:ascii="Cambria" w:hAnsi="Cambria"/>
          <w:b/>
          <w:bCs/>
          <w:color w:val="008000"/>
          <w:sz w:val="24"/>
          <w:szCs w:val="24"/>
          <w:lang w:eastAsia="et-EE"/>
        </w:rPr>
        <w:t>s Statoilist ostetud kohvitopsid võiks panna ka pakendisse?</w:t>
      </w:r>
    </w:p>
    <w:p w:rsidR="00E34D15" w:rsidRPr="00E34D15" w:rsidRDefault="00E34D15" w:rsidP="00E34D15">
      <w:pPr>
        <w:pStyle w:val="Vahedeta"/>
        <w:jc w:val="both"/>
        <w:rPr>
          <w:rFonts w:ascii="Cambria" w:hAnsi="Cambria"/>
          <w:sz w:val="24"/>
          <w:szCs w:val="24"/>
          <w:lang w:eastAsia="et-EE"/>
        </w:rPr>
      </w:pPr>
      <w:r w:rsidRPr="00E34D15">
        <w:rPr>
          <w:rFonts w:ascii="Cambria" w:hAnsi="Cambria"/>
          <w:color w:val="000000"/>
          <w:sz w:val="24"/>
          <w:szCs w:val="24"/>
          <w:lang w:eastAsia="et-EE"/>
        </w:rPr>
        <w:t>Jah, aga on oluline, et need oleksid kohvist tühjad, st seal ei oleks vedelikke, mis valguvad välja ja määrivad ära muu materjali.</w:t>
      </w:r>
    </w:p>
    <w:p w:rsidR="00E34D15" w:rsidRPr="00E34D15" w:rsidRDefault="00E34D15" w:rsidP="00E34D15">
      <w:pPr>
        <w:pStyle w:val="Vahedeta"/>
        <w:jc w:val="both"/>
        <w:rPr>
          <w:rFonts w:ascii="Cambria" w:hAnsi="Cambria" w:cs="Courier New"/>
          <w:sz w:val="24"/>
          <w:szCs w:val="24"/>
          <w:lang w:eastAsia="et-EE"/>
        </w:rPr>
      </w:pPr>
      <w:r w:rsidRPr="00E34D15">
        <w:rPr>
          <w:rFonts w:ascii="Cambria" w:hAnsi="Cambria" w:cs="Courier New"/>
          <w:sz w:val="24"/>
          <w:szCs w:val="24"/>
          <w:lang w:eastAsia="et-EE"/>
        </w:rPr>
        <w:t> </w:t>
      </w:r>
    </w:p>
    <w:p w:rsidR="008D64C7" w:rsidRDefault="00E34D15" w:rsidP="00E34D15">
      <w:pPr>
        <w:pStyle w:val="Vahedeta"/>
        <w:jc w:val="both"/>
        <w:rPr>
          <w:rFonts w:ascii="Cambria" w:hAnsi="Cambria"/>
          <w:sz w:val="24"/>
          <w:szCs w:val="24"/>
          <w:lang w:eastAsia="et-EE"/>
        </w:rPr>
      </w:pPr>
      <w:r w:rsidRPr="00E34D15">
        <w:rPr>
          <w:rFonts w:ascii="Cambria" w:hAnsi="Cambria"/>
          <w:b/>
          <w:bCs/>
          <w:color w:val="008000"/>
          <w:sz w:val="24"/>
          <w:szCs w:val="24"/>
          <w:lang w:eastAsia="et-EE"/>
        </w:rPr>
        <w:t>Kas rõhu all olevat pudelit võib panna pakendisse?</w:t>
      </w:r>
    </w:p>
    <w:p w:rsidR="00E34D15" w:rsidRPr="00E34D15" w:rsidRDefault="00E34D15" w:rsidP="00E34D15">
      <w:pPr>
        <w:pStyle w:val="Vahedeta"/>
        <w:jc w:val="both"/>
        <w:rPr>
          <w:rFonts w:ascii="Cambria" w:hAnsi="Cambria"/>
          <w:sz w:val="24"/>
          <w:szCs w:val="24"/>
          <w:lang w:eastAsia="et-EE"/>
        </w:rPr>
      </w:pPr>
      <w:r w:rsidRPr="00E34D15">
        <w:rPr>
          <w:rFonts w:ascii="Cambria" w:hAnsi="Cambria"/>
          <w:sz w:val="24"/>
          <w:szCs w:val="24"/>
          <w:lang w:eastAsia="et-EE"/>
        </w:rPr>
        <w:t xml:space="preserve">Kui tarbija on täiesti kindel, et see on tühi siis võib. Kindlasti ei tohi pakenditesse panna pudeleid, mis sisaldavad jääke 20-30% või rohkem. See tähendab, et kui seal on veel deodorant sees, või juukselakk, või autovärv, siis need on sorteerimisjaamades ühed suurimad tuleohtu tekitavad asjad. </w:t>
      </w:r>
      <w:proofErr w:type="spellStart"/>
      <w:r w:rsidRPr="00E34D15">
        <w:rPr>
          <w:rFonts w:ascii="Cambria" w:hAnsi="Cambria"/>
          <w:sz w:val="24"/>
          <w:szCs w:val="24"/>
          <w:lang w:eastAsia="et-EE"/>
        </w:rPr>
        <w:t>Ragn-Sellsis</w:t>
      </w:r>
      <w:proofErr w:type="spellEnd"/>
      <w:r w:rsidRPr="00E34D15">
        <w:rPr>
          <w:rFonts w:ascii="Cambria" w:hAnsi="Cambria"/>
          <w:sz w:val="24"/>
          <w:szCs w:val="24"/>
          <w:lang w:eastAsia="et-EE"/>
        </w:rPr>
        <w:t xml:space="preserve"> on olnud juhtumeid kus purustisse sattunud pooltühjad välgumihklid on tekitanud tulekahju. Need tuleb viia jäätmejaama, neid käideldakse eraldi, spetsiaalsetes purustites, mitte aga pakendi sorteerimise liinil.</w:t>
      </w:r>
    </w:p>
    <w:p w:rsidR="00E34D15" w:rsidRPr="00E34D15" w:rsidRDefault="00E34D15" w:rsidP="00E34D15">
      <w:pPr>
        <w:pStyle w:val="Vahedeta"/>
        <w:jc w:val="both"/>
        <w:rPr>
          <w:rFonts w:ascii="Cambria" w:hAnsi="Cambria"/>
          <w:b/>
          <w:sz w:val="24"/>
          <w:szCs w:val="24"/>
          <w:lang w:eastAsia="et-EE"/>
        </w:rPr>
      </w:pPr>
    </w:p>
    <w:p w:rsidR="008D64C7" w:rsidRDefault="00E34D15" w:rsidP="00E34D15">
      <w:pPr>
        <w:pStyle w:val="Vahedeta"/>
        <w:jc w:val="both"/>
        <w:rPr>
          <w:rFonts w:ascii="Cambria" w:hAnsi="Cambria"/>
          <w:b/>
          <w:bCs/>
          <w:color w:val="008000"/>
          <w:sz w:val="24"/>
          <w:szCs w:val="24"/>
        </w:rPr>
      </w:pPr>
      <w:r w:rsidRPr="00E34D15">
        <w:rPr>
          <w:rStyle w:val="Tugev"/>
          <w:rFonts w:ascii="Cambria" w:hAnsi="Cambria"/>
          <w:color w:val="008000"/>
          <w:sz w:val="24"/>
          <w:szCs w:val="24"/>
        </w:rPr>
        <w:t>Kuidas oleks kõige mõistlikum käituda vana raamatuga?</w:t>
      </w:r>
    </w:p>
    <w:p w:rsidR="00E34D15" w:rsidRDefault="00E34D15" w:rsidP="00E34D15">
      <w:pPr>
        <w:pStyle w:val="Vahedeta"/>
        <w:jc w:val="both"/>
        <w:rPr>
          <w:rFonts w:ascii="Cambria" w:hAnsi="Cambria"/>
          <w:color w:val="000000"/>
          <w:sz w:val="24"/>
          <w:szCs w:val="24"/>
        </w:rPr>
      </w:pPr>
      <w:r w:rsidRPr="00E34D15">
        <w:rPr>
          <w:rFonts w:ascii="Cambria" w:hAnsi="Cambria"/>
          <w:color w:val="000000"/>
          <w:sz w:val="24"/>
          <w:szCs w:val="24"/>
        </w:rPr>
        <w:t>Kui olete täiesti veendunud, et raamat on kasutamiskõlbmatu (enne võiks pakkuda Uuskasutuskeskusesse, raamatukogudesse, Aparaaditehase trüki- ja paberimuuseumisse) tuleks eemaldada raamatu kaaned, sest seal on palju liimi ja võib olla ka muid materjale (nahk vms). Kaaned lähevad olmeprügisse ja sealt edasi jäätmekütuseks.</w:t>
      </w:r>
    </w:p>
    <w:p w:rsidR="008D64C7" w:rsidRPr="00E34D15" w:rsidRDefault="008D64C7" w:rsidP="00E34D15">
      <w:pPr>
        <w:pStyle w:val="Vahedeta"/>
        <w:jc w:val="both"/>
        <w:rPr>
          <w:rFonts w:ascii="Cambria" w:hAnsi="Cambria"/>
          <w:sz w:val="24"/>
          <w:szCs w:val="24"/>
        </w:rPr>
      </w:pPr>
    </w:p>
    <w:p w:rsidR="00E34D15" w:rsidRPr="00E34D15" w:rsidRDefault="00E34D15" w:rsidP="00E34D15">
      <w:pPr>
        <w:pStyle w:val="Vahedeta"/>
        <w:jc w:val="both"/>
        <w:rPr>
          <w:rFonts w:ascii="Cambria" w:hAnsi="Cambria"/>
          <w:sz w:val="24"/>
          <w:szCs w:val="24"/>
        </w:rPr>
      </w:pPr>
      <w:r w:rsidRPr="00E34D15">
        <w:rPr>
          <w:rStyle w:val="Tugev"/>
          <w:rFonts w:ascii="Cambria" w:hAnsi="Cambria"/>
          <w:color w:val="008000"/>
          <w:sz w:val="24"/>
          <w:szCs w:val="24"/>
        </w:rPr>
        <w:t xml:space="preserve">Kas teekoti metalsed osad peab ära võtma enne </w:t>
      </w:r>
      <w:proofErr w:type="spellStart"/>
      <w:r w:rsidRPr="00E34D15">
        <w:rPr>
          <w:rStyle w:val="Tugev"/>
          <w:rFonts w:ascii="Cambria" w:hAnsi="Cambria"/>
          <w:color w:val="008000"/>
          <w:sz w:val="24"/>
          <w:szCs w:val="24"/>
        </w:rPr>
        <w:t>biojäätmetesse</w:t>
      </w:r>
      <w:proofErr w:type="spellEnd"/>
      <w:r w:rsidRPr="00E34D15">
        <w:rPr>
          <w:rStyle w:val="Tugev"/>
          <w:rFonts w:ascii="Cambria" w:hAnsi="Cambria"/>
          <w:color w:val="008000"/>
          <w:sz w:val="24"/>
          <w:szCs w:val="24"/>
        </w:rPr>
        <w:t xml:space="preserve"> viskamist?</w:t>
      </w:r>
      <w:r w:rsidRPr="00E34D15">
        <w:rPr>
          <w:rFonts w:ascii="Cambria" w:hAnsi="Cambria"/>
          <w:b/>
          <w:bCs/>
          <w:color w:val="008000"/>
          <w:sz w:val="24"/>
          <w:szCs w:val="24"/>
        </w:rPr>
        <w:br/>
      </w:r>
      <w:r w:rsidRPr="00E34D15">
        <w:rPr>
          <w:rFonts w:ascii="Cambria" w:hAnsi="Cambria"/>
          <w:color w:val="000000"/>
          <w:sz w:val="24"/>
          <w:szCs w:val="24"/>
        </w:rPr>
        <w:t xml:space="preserve">Jäätmete sorteerimine käib </w:t>
      </w:r>
      <w:proofErr w:type="spellStart"/>
      <w:r w:rsidRPr="00E34D15">
        <w:rPr>
          <w:rFonts w:ascii="Cambria" w:hAnsi="Cambria"/>
          <w:color w:val="000000"/>
          <w:sz w:val="24"/>
          <w:szCs w:val="24"/>
        </w:rPr>
        <w:t>mõistlikuse</w:t>
      </w:r>
      <w:proofErr w:type="spellEnd"/>
      <w:r w:rsidRPr="00E34D15">
        <w:rPr>
          <w:rFonts w:ascii="Cambria" w:hAnsi="Cambria"/>
          <w:color w:val="000000"/>
          <w:sz w:val="24"/>
          <w:szCs w:val="24"/>
        </w:rPr>
        <w:t xml:space="preserve"> piires. Kindlasti ei pea hakkama juuksekarva lõhki ajama. Peaasi, et teekott enda õige koha leiab. </w:t>
      </w:r>
      <w:proofErr w:type="spellStart"/>
      <w:r w:rsidRPr="00E34D15">
        <w:rPr>
          <w:rFonts w:ascii="Cambria" w:hAnsi="Cambria"/>
          <w:color w:val="000000"/>
          <w:sz w:val="24"/>
          <w:szCs w:val="24"/>
        </w:rPr>
        <w:t>Biojäätmete</w:t>
      </w:r>
      <w:proofErr w:type="spellEnd"/>
      <w:r w:rsidRPr="00E34D15">
        <w:rPr>
          <w:rFonts w:ascii="Cambria" w:hAnsi="Cambria"/>
          <w:color w:val="000000"/>
          <w:sz w:val="24"/>
          <w:szCs w:val="24"/>
        </w:rPr>
        <w:t xml:space="preserve"> hulka kuuluvad looduslikumast materjalist teekotid, muu on olmeprügi. Kummalgi juhul ei ole tarvis metalset osa hakata eemaldama.</w:t>
      </w:r>
    </w:p>
    <w:p w:rsidR="008D64C7" w:rsidRDefault="008D64C7" w:rsidP="00E34D15">
      <w:pPr>
        <w:pStyle w:val="Vahedeta"/>
        <w:jc w:val="both"/>
        <w:rPr>
          <w:rStyle w:val="Tugev"/>
          <w:rFonts w:ascii="Cambria" w:hAnsi="Cambria"/>
          <w:color w:val="008000"/>
          <w:sz w:val="24"/>
          <w:szCs w:val="24"/>
        </w:rPr>
      </w:pPr>
    </w:p>
    <w:p w:rsidR="008D64C7" w:rsidRDefault="00E34D15" w:rsidP="00E34D15">
      <w:pPr>
        <w:pStyle w:val="Vahedeta"/>
        <w:jc w:val="both"/>
        <w:rPr>
          <w:rFonts w:ascii="Cambria" w:hAnsi="Cambria"/>
          <w:b/>
          <w:bCs/>
          <w:color w:val="008000"/>
          <w:sz w:val="24"/>
          <w:szCs w:val="24"/>
        </w:rPr>
      </w:pPr>
      <w:r w:rsidRPr="00E34D15">
        <w:rPr>
          <w:rStyle w:val="Tugev"/>
          <w:rFonts w:ascii="Cambria" w:hAnsi="Cambria"/>
          <w:color w:val="008000"/>
          <w:sz w:val="24"/>
          <w:szCs w:val="24"/>
        </w:rPr>
        <w:t>Mis saab pakendist sorteerimisliinil?</w:t>
      </w:r>
    </w:p>
    <w:p w:rsidR="00E34D15" w:rsidRPr="00E34D15" w:rsidRDefault="00E34D15" w:rsidP="00E34D15">
      <w:pPr>
        <w:pStyle w:val="Vahedeta"/>
        <w:jc w:val="both"/>
        <w:rPr>
          <w:rFonts w:ascii="Cambria" w:hAnsi="Cambria"/>
          <w:sz w:val="24"/>
          <w:szCs w:val="24"/>
        </w:rPr>
      </w:pPr>
      <w:r w:rsidRPr="00E34D15">
        <w:rPr>
          <w:rFonts w:ascii="Cambria" w:hAnsi="Cambria"/>
          <w:sz w:val="24"/>
          <w:szCs w:val="24"/>
        </w:rPr>
        <w:t>S</w:t>
      </w:r>
      <w:r w:rsidR="00756F9C">
        <w:rPr>
          <w:rFonts w:ascii="Cambria" w:hAnsi="Cambria"/>
          <w:sz w:val="24"/>
          <w:szCs w:val="24"/>
        </w:rPr>
        <w:t>orteerimisliinil s</w:t>
      </w:r>
      <w:r w:rsidRPr="00E34D15">
        <w:rPr>
          <w:rFonts w:ascii="Cambria" w:hAnsi="Cambria"/>
          <w:sz w:val="24"/>
          <w:szCs w:val="24"/>
        </w:rPr>
        <w:t>orteeritakse materjalide järgi ära. Lisaks materjali liigile vaadatakse ka selle puhtus (puhtus st, et piimapakis ei oleks piima ja jogurtitopsi</w:t>
      </w:r>
      <w:r w:rsidR="00756F9C">
        <w:rPr>
          <w:rFonts w:ascii="Cambria" w:hAnsi="Cambria"/>
          <w:sz w:val="24"/>
          <w:szCs w:val="24"/>
        </w:rPr>
        <w:t>st ei voolaks välja jogurtit. P</w:t>
      </w:r>
      <w:r w:rsidRPr="00E34D15">
        <w:rPr>
          <w:rFonts w:ascii="Cambria" w:hAnsi="Cambria"/>
          <w:sz w:val="24"/>
          <w:szCs w:val="24"/>
        </w:rPr>
        <w:t>arim on</w:t>
      </w:r>
      <w:r w:rsidR="00756F9C">
        <w:rPr>
          <w:rFonts w:ascii="Cambria" w:hAnsi="Cambria"/>
          <w:sz w:val="24"/>
          <w:szCs w:val="24"/>
        </w:rPr>
        <w:t xml:space="preserve"> pakend</w:t>
      </w:r>
      <w:r w:rsidRPr="00E34D15">
        <w:rPr>
          <w:rFonts w:ascii="Cambria" w:hAnsi="Cambria"/>
          <w:sz w:val="24"/>
          <w:szCs w:val="24"/>
        </w:rPr>
        <w:t xml:space="preserve"> natukese veega läbi</w:t>
      </w:r>
      <w:r w:rsidR="008D64C7">
        <w:rPr>
          <w:rFonts w:ascii="Cambria" w:hAnsi="Cambria"/>
          <w:sz w:val="24"/>
          <w:szCs w:val="24"/>
        </w:rPr>
        <w:t xml:space="preserve"> </w:t>
      </w:r>
      <w:r w:rsidRPr="00E34D15">
        <w:rPr>
          <w:rFonts w:ascii="Cambria" w:hAnsi="Cambria"/>
          <w:sz w:val="24"/>
          <w:szCs w:val="24"/>
        </w:rPr>
        <w:t>loksutada)</w:t>
      </w:r>
      <w:r w:rsidR="00756F9C">
        <w:rPr>
          <w:rFonts w:ascii="Cambria" w:hAnsi="Cambria"/>
          <w:sz w:val="24"/>
          <w:szCs w:val="24"/>
        </w:rPr>
        <w:t>.</w:t>
      </w:r>
    </w:p>
    <w:p w:rsidR="00E34D15" w:rsidRDefault="00E34D15" w:rsidP="00E34D15">
      <w:pPr>
        <w:pStyle w:val="Vahedeta"/>
        <w:jc w:val="both"/>
        <w:rPr>
          <w:rFonts w:ascii="Cambria" w:hAnsi="Cambria"/>
          <w:sz w:val="24"/>
          <w:szCs w:val="24"/>
        </w:rPr>
      </w:pPr>
      <w:r w:rsidRPr="00E34D15">
        <w:rPr>
          <w:rFonts w:ascii="Cambria" w:hAnsi="Cambria"/>
          <w:sz w:val="24"/>
          <w:szCs w:val="24"/>
        </w:rPr>
        <w:lastRenderedPageBreak/>
        <w:t xml:space="preserve">Tehnoloogilise poole pealt on kaks varianti - käsitsi sorteerimine ja robotitega (sh </w:t>
      </w:r>
      <w:proofErr w:type="spellStart"/>
      <w:r w:rsidRPr="00E34D15">
        <w:rPr>
          <w:rFonts w:ascii="Cambria" w:hAnsi="Cambria"/>
          <w:sz w:val="24"/>
          <w:szCs w:val="24"/>
        </w:rPr>
        <w:t>infrapuna</w:t>
      </w:r>
      <w:proofErr w:type="spellEnd"/>
      <w:r w:rsidRPr="00E34D15">
        <w:rPr>
          <w:rFonts w:ascii="Cambria" w:hAnsi="Cambria"/>
          <w:sz w:val="24"/>
          <w:szCs w:val="24"/>
        </w:rPr>
        <w:t xml:space="preserve"> sensoritega tuvastatakse materjali liik ja siis õhusurvega suunatakse õigesse kogumislahtrisse.</w:t>
      </w:r>
    </w:p>
    <w:p w:rsidR="008D64C7" w:rsidRPr="00E34D15" w:rsidRDefault="008D64C7" w:rsidP="00E34D15">
      <w:pPr>
        <w:pStyle w:val="Vahedeta"/>
        <w:jc w:val="both"/>
        <w:rPr>
          <w:rFonts w:ascii="Cambria" w:hAnsi="Cambria"/>
          <w:sz w:val="24"/>
          <w:szCs w:val="24"/>
        </w:rPr>
      </w:pPr>
    </w:p>
    <w:p w:rsidR="008D64C7" w:rsidRDefault="00E34D15" w:rsidP="00E34D15">
      <w:pPr>
        <w:pStyle w:val="Vahedeta"/>
        <w:jc w:val="both"/>
        <w:rPr>
          <w:rFonts w:ascii="Cambria" w:hAnsi="Cambria"/>
          <w:sz w:val="24"/>
          <w:szCs w:val="24"/>
        </w:rPr>
      </w:pPr>
      <w:r w:rsidRPr="00E34D15">
        <w:rPr>
          <w:rStyle w:val="Tugev"/>
          <w:rFonts w:ascii="Cambria" w:hAnsi="Cambria"/>
          <w:color w:val="008000"/>
          <w:sz w:val="24"/>
          <w:szCs w:val="24"/>
        </w:rPr>
        <w:t>Kas heinapallide kiled on pakend?</w:t>
      </w:r>
    </w:p>
    <w:p w:rsidR="00E34D15" w:rsidRPr="00E34D15" w:rsidRDefault="00E34D15" w:rsidP="00E34D15">
      <w:pPr>
        <w:pStyle w:val="Vahedeta"/>
        <w:jc w:val="both"/>
        <w:rPr>
          <w:rFonts w:ascii="Cambria" w:hAnsi="Cambria"/>
          <w:sz w:val="24"/>
          <w:szCs w:val="24"/>
        </w:rPr>
      </w:pPr>
      <w:r w:rsidRPr="00E34D15">
        <w:rPr>
          <w:rFonts w:ascii="Cambria" w:hAnsi="Cambria"/>
          <w:sz w:val="24"/>
          <w:szCs w:val="24"/>
        </w:rPr>
        <w:t>Jah, see on pakend. </w:t>
      </w:r>
    </w:p>
    <w:p w:rsidR="00E34D15" w:rsidRPr="00E34D15" w:rsidRDefault="00E34D15" w:rsidP="00E34D15">
      <w:pPr>
        <w:pStyle w:val="Vahedeta"/>
        <w:jc w:val="both"/>
        <w:rPr>
          <w:rFonts w:ascii="Cambria" w:hAnsi="Cambria"/>
          <w:sz w:val="24"/>
          <w:szCs w:val="24"/>
        </w:rPr>
      </w:pPr>
      <w:r w:rsidRPr="00E34D15">
        <w:rPr>
          <w:rFonts w:ascii="Cambria" w:hAnsi="Cambria"/>
          <w:sz w:val="24"/>
          <w:szCs w:val="24"/>
        </w:rPr>
        <w:t xml:space="preserve">Lisaks siloaunade kattekilele on ka rullide kile pakend ja ka pakkenöörid ja pakkelindid kvalifitseeruvad pakendiks. Tegelikult käib see tootjavastutuse alla. Silokile </w:t>
      </w:r>
      <w:proofErr w:type="spellStart"/>
      <w:r w:rsidRPr="00E34D15">
        <w:rPr>
          <w:rFonts w:ascii="Cambria" w:hAnsi="Cambria"/>
          <w:sz w:val="24"/>
          <w:szCs w:val="24"/>
        </w:rPr>
        <w:t>kokkukogumise</w:t>
      </w:r>
      <w:proofErr w:type="spellEnd"/>
      <w:r w:rsidRPr="00E34D15">
        <w:rPr>
          <w:rFonts w:ascii="Cambria" w:hAnsi="Cambria"/>
          <w:sz w:val="24"/>
          <w:szCs w:val="24"/>
        </w:rPr>
        <w:t xml:space="preserve"> kohustus on tegelikult selle müüjal ehk see kellelt silokile ostetakse peab selle ka kokku koguma. Silokile on taaskasutuse mõttes siiski meeletu väljakutse, kuna seda tekib palju kuid see on väga määrdunud ja jääke täis. Pilt on parem heinapallide ümber oleva kilega ja siloaunade kattekilega.</w:t>
      </w:r>
    </w:p>
    <w:p w:rsidR="008D64C7" w:rsidRPr="00E34D15" w:rsidRDefault="008D64C7" w:rsidP="00E34D15">
      <w:pPr>
        <w:pStyle w:val="Vahedeta"/>
        <w:jc w:val="both"/>
        <w:rPr>
          <w:rFonts w:ascii="Cambria" w:hAnsi="Cambria"/>
          <w:sz w:val="24"/>
          <w:szCs w:val="24"/>
        </w:rPr>
      </w:pPr>
    </w:p>
    <w:p w:rsidR="008D64C7" w:rsidRDefault="00E34D15" w:rsidP="00E34D15">
      <w:pPr>
        <w:pStyle w:val="Vahedeta"/>
        <w:jc w:val="both"/>
        <w:rPr>
          <w:rFonts w:ascii="Cambria" w:hAnsi="Cambria"/>
          <w:b/>
          <w:bCs/>
          <w:sz w:val="24"/>
          <w:szCs w:val="24"/>
        </w:rPr>
      </w:pPr>
      <w:r w:rsidRPr="00E34D15">
        <w:rPr>
          <w:rStyle w:val="Tugev"/>
          <w:rFonts w:ascii="Cambria" w:hAnsi="Cambria"/>
          <w:color w:val="008000"/>
          <w:sz w:val="24"/>
          <w:szCs w:val="24"/>
        </w:rPr>
        <w:t>Kuidas jäätmeteket vähendada</w:t>
      </w:r>
    </w:p>
    <w:p w:rsidR="00E34D15" w:rsidRDefault="00E34D15" w:rsidP="00E34D15">
      <w:pPr>
        <w:pStyle w:val="Vahedeta"/>
        <w:jc w:val="both"/>
        <w:rPr>
          <w:rFonts w:ascii="Cambria" w:hAnsi="Cambria"/>
          <w:sz w:val="24"/>
          <w:szCs w:val="24"/>
        </w:rPr>
      </w:pPr>
      <w:r w:rsidRPr="00E34D15">
        <w:rPr>
          <w:rFonts w:ascii="Cambria" w:hAnsi="Cambria"/>
          <w:sz w:val="24"/>
          <w:szCs w:val="24"/>
        </w:rPr>
        <w:t xml:space="preserve">Tehes teadlikke valikuid. Näiteks kasutada kahepoolset trükki, kui materjale printida; kasutada enda kaasavõetud kohvitopsi, riidest poekotti; valida pikema kasutus- ja </w:t>
      </w:r>
      <w:proofErr w:type="spellStart"/>
      <w:r w:rsidRPr="00E34D15">
        <w:rPr>
          <w:rFonts w:ascii="Cambria" w:hAnsi="Cambria"/>
          <w:sz w:val="24"/>
          <w:szCs w:val="24"/>
        </w:rPr>
        <w:t>granatiiajaga</w:t>
      </w:r>
      <w:proofErr w:type="spellEnd"/>
      <w:r w:rsidRPr="00E34D15">
        <w:rPr>
          <w:rFonts w:ascii="Cambria" w:hAnsi="Cambria"/>
          <w:sz w:val="24"/>
          <w:szCs w:val="24"/>
        </w:rPr>
        <w:t xml:space="preserve"> tooteid jpm.</w:t>
      </w:r>
    </w:p>
    <w:p w:rsidR="008D64C7" w:rsidRPr="00E34D15" w:rsidRDefault="008D64C7" w:rsidP="00E34D15">
      <w:pPr>
        <w:pStyle w:val="Vahedeta"/>
        <w:jc w:val="both"/>
        <w:rPr>
          <w:rFonts w:ascii="Cambria" w:hAnsi="Cambria"/>
          <w:sz w:val="24"/>
          <w:szCs w:val="24"/>
        </w:rPr>
      </w:pPr>
    </w:p>
    <w:p w:rsidR="008D64C7" w:rsidRDefault="00E34D15" w:rsidP="00E34D15">
      <w:pPr>
        <w:pStyle w:val="Vahedeta"/>
        <w:jc w:val="both"/>
        <w:rPr>
          <w:rFonts w:ascii="Cambria" w:hAnsi="Cambria"/>
          <w:color w:val="339966"/>
          <w:sz w:val="24"/>
          <w:szCs w:val="24"/>
        </w:rPr>
      </w:pPr>
      <w:r w:rsidRPr="00E34D15">
        <w:rPr>
          <w:rStyle w:val="Tugev"/>
          <w:rFonts w:ascii="Cambria" w:hAnsi="Cambria"/>
          <w:color w:val="339966"/>
          <w:sz w:val="24"/>
          <w:szCs w:val="24"/>
        </w:rPr>
        <w:t>Mis uuskasutuskeskusesse viidud riietest edasi</w:t>
      </w:r>
      <w:r w:rsidRPr="00E34D15">
        <w:rPr>
          <w:rFonts w:ascii="Cambria" w:hAnsi="Cambria"/>
          <w:color w:val="339966"/>
          <w:sz w:val="24"/>
          <w:szCs w:val="24"/>
        </w:rPr>
        <w:t xml:space="preserve"> </w:t>
      </w:r>
      <w:r w:rsidRPr="00E34D15">
        <w:rPr>
          <w:rStyle w:val="Tugev"/>
          <w:rFonts w:ascii="Cambria" w:hAnsi="Cambria"/>
          <w:color w:val="339966"/>
          <w:sz w:val="24"/>
          <w:szCs w:val="24"/>
        </w:rPr>
        <w:t>saab?</w:t>
      </w:r>
    </w:p>
    <w:p w:rsidR="00E34D15" w:rsidRPr="00E34D15" w:rsidRDefault="00E34D15" w:rsidP="00E34D15">
      <w:pPr>
        <w:pStyle w:val="Vahedeta"/>
        <w:jc w:val="both"/>
        <w:rPr>
          <w:rFonts w:ascii="Cambria" w:hAnsi="Cambria"/>
          <w:sz w:val="24"/>
          <w:szCs w:val="24"/>
        </w:rPr>
      </w:pPr>
      <w:r w:rsidRPr="00E34D15">
        <w:rPr>
          <w:rFonts w:ascii="Cambria" w:hAnsi="Cambria"/>
          <w:color w:val="000000"/>
          <w:sz w:val="24"/>
          <w:szCs w:val="24"/>
        </w:rPr>
        <w:t>Uuskasutuskeskusesse viidud asjadele on mitu erinevat lahendust. Uuskasutuskeskus hoolitseb selle eest, et neile toodud kasutatud riided hakkaksid uut elu elama. Pooled neist jagatakse koostööpartneritele, kolmandiku müüakse maha oma poes. Samuti saab annetada mööblit ja jalanõusid. Täpsemalt saab lugeda nende kodulehelt: </w:t>
      </w:r>
      <w:hyperlink r:id="rId10" w:anchor="mis-saab-minu-asjast-edasi" w:history="1">
        <w:r w:rsidRPr="00E34D15">
          <w:rPr>
            <w:rStyle w:val="Hperlink"/>
            <w:rFonts w:ascii="Cambria" w:hAnsi="Cambria"/>
            <w:sz w:val="24"/>
            <w:szCs w:val="24"/>
          </w:rPr>
          <w:t>http://uuskasutuskeskus.ee/anneta-asju/#mis-saab-minu-asjast-edasi</w:t>
        </w:r>
      </w:hyperlink>
    </w:p>
    <w:p w:rsidR="008D64C7" w:rsidRDefault="008D64C7" w:rsidP="00E34D15">
      <w:pPr>
        <w:pStyle w:val="Vahedeta"/>
        <w:jc w:val="both"/>
        <w:rPr>
          <w:rStyle w:val="Tugev"/>
          <w:rFonts w:ascii="Cambria" w:hAnsi="Cambria"/>
          <w:color w:val="339966"/>
          <w:sz w:val="24"/>
          <w:szCs w:val="24"/>
        </w:rPr>
      </w:pPr>
    </w:p>
    <w:p w:rsidR="008D64C7" w:rsidRDefault="00E34D15" w:rsidP="00E34D15">
      <w:pPr>
        <w:pStyle w:val="Vahedeta"/>
        <w:jc w:val="both"/>
        <w:rPr>
          <w:rFonts w:ascii="Cambria" w:hAnsi="Cambria"/>
          <w:b/>
          <w:bCs/>
          <w:color w:val="339966"/>
          <w:sz w:val="24"/>
          <w:szCs w:val="24"/>
        </w:rPr>
      </w:pPr>
      <w:r w:rsidRPr="00E34D15">
        <w:rPr>
          <w:rStyle w:val="Tugev"/>
          <w:rFonts w:ascii="Cambria" w:hAnsi="Cambria"/>
          <w:color w:val="339966"/>
          <w:sz w:val="24"/>
          <w:szCs w:val="24"/>
        </w:rPr>
        <w:t>Kas osasid kassiliivasid võib WC-potist alla lasta veega?</w:t>
      </w:r>
    </w:p>
    <w:p w:rsidR="00E34D15" w:rsidRPr="00E34D15" w:rsidRDefault="00E34D15" w:rsidP="00E34D15">
      <w:pPr>
        <w:pStyle w:val="Vahedeta"/>
        <w:jc w:val="both"/>
        <w:rPr>
          <w:rFonts w:ascii="Cambria" w:hAnsi="Cambria"/>
          <w:sz w:val="24"/>
          <w:szCs w:val="24"/>
        </w:rPr>
      </w:pPr>
      <w:r w:rsidRPr="00E34D15">
        <w:rPr>
          <w:rFonts w:ascii="Cambria" w:hAnsi="Cambria"/>
          <w:color w:val="000000"/>
          <w:sz w:val="24"/>
          <w:szCs w:val="24"/>
        </w:rPr>
        <w:t>Kassiliivasid on erinevaid - mõned on graanulid, mõned kristallid, mõned nagu liiv. Kindlasti tuleks lugeda pakendilt infot, kuidas kasutatud liiva edasi käidelda. Kui puhastamise käigus viskate ära väikese osa liivast (ja pakendi peal on kirjas, et tohib veega alla lasta), siis võib seda teha, kuid kui terve liivakast on vaja välja vahetada uue vastu, siis soovitaksin ikkagi kasutatud liiv panna olmeprügi hulka. </w:t>
      </w:r>
    </w:p>
    <w:p w:rsidR="00E34D15" w:rsidRDefault="00E34D15" w:rsidP="00E34D15">
      <w:pPr>
        <w:pStyle w:val="Vahedeta"/>
        <w:jc w:val="both"/>
        <w:rPr>
          <w:rFonts w:ascii="Cambria" w:hAnsi="Cambria"/>
          <w:color w:val="000000"/>
          <w:sz w:val="24"/>
          <w:szCs w:val="24"/>
        </w:rPr>
      </w:pPr>
      <w:r w:rsidRPr="00E34D15">
        <w:rPr>
          <w:rFonts w:ascii="Cambria" w:hAnsi="Cambria"/>
          <w:color w:val="000000"/>
          <w:sz w:val="24"/>
          <w:szCs w:val="24"/>
        </w:rPr>
        <w:t xml:space="preserve">Osaliselt on pakenditel ka info, et sobib </w:t>
      </w:r>
      <w:proofErr w:type="spellStart"/>
      <w:r w:rsidRPr="00E34D15">
        <w:rPr>
          <w:rFonts w:ascii="Cambria" w:hAnsi="Cambria"/>
          <w:color w:val="000000"/>
          <w:sz w:val="24"/>
          <w:szCs w:val="24"/>
        </w:rPr>
        <w:t>biojäätmete</w:t>
      </w:r>
      <w:proofErr w:type="spellEnd"/>
      <w:r w:rsidRPr="00E34D15">
        <w:rPr>
          <w:rFonts w:ascii="Cambria" w:hAnsi="Cambria"/>
          <w:color w:val="000000"/>
          <w:sz w:val="24"/>
          <w:szCs w:val="24"/>
        </w:rPr>
        <w:t xml:space="preserve"> hulka - seda ma siiski ei soovita, sest sa kunagi ei tea, mis haigustekitajad võivad liivaga koos sinna sattuda. </w:t>
      </w:r>
    </w:p>
    <w:p w:rsidR="008D64C7" w:rsidRPr="00E34D15" w:rsidRDefault="008D64C7" w:rsidP="00E34D15">
      <w:pPr>
        <w:pStyle w:val="Vahedeta"/>
        <w:jc w:val="both"/>
        <w:rPr>
          <w:rFonts w:ascii="Cambria" w:hAnsi="Cambria"/>
          <w:sz w:val="24"/>
          <w:szCs w:val="24"/>
        </w:rPr>
      </w:pPr>
    </w:p>
    <w:p w:rsidR="008D64C7" w:rsidRDefault="00E34D15" w:rsidP="00E34D15">
      <w:pPr>
        <w:pStyle w:val="Vahedeta"/>
        <w:jc w:val="both"/>
        <w:rPr>
          <w:rFonts w:ascii="Cambria" w:hAnsi="Cambria"/>
          <w:b/>
          <w:bCs/>
          <w:color w:val="339966"/>
          <w:sz w:val="24"/>
          <w:szCs w:val="24"/>
        </w:rPr>
      </w:pPr>
      <w:r w:rsidRPr="00E34D15">
        <w:rPr>
          <w:rStyle w:val="Tugev"/>
          <w:rFonts w:ascii="Cambria" w:hAnsi="Cambria"/>
          <w:color w:val="339966"/>
          <w:sz w:val="24"/>
          <w:szCs w:val="24"/>
        </w:rPr>
        <w:t>Kas rasvast supileent võib kraanikaussi valada?</w:t>
      </w:r>
    </w:p>
    <w:p w:rsidR="00E34D15" w:rsidRPr="00E34D15" w:rsidRDefault="00E34D15" w:rsidP="00E34D15">
      <w:pPr>
        <w:pStyle w:val="Vahedeta"/>
        <w:jc w:val="both"/>
        <w:rPr>
          <w:rFonts w:ascii="Cambria" w:hAnsi="Cambria"/>
          <w:sz w:val="24"/>
          <w:szCs w:val="24"/>
        </w:rPr>
      </w:pPr>
      <w:r w:rsidRPr="00E34D15">
        <w:rPr>
          <w:rFonts w:ascii="Cambria" w:hAnsi="Cambria"/>
          <w:color w:val="000000"/>
          <w:sz w:val="24"/>
          <w:szCs w:val="24"/>
        </w:rPr>
        <w:t xml:space="preserve">Üks koolitusel osaleja oskas rääkida, et pärast rasvase supileene valamine kraanikaussi võiks sellele järgneda ühe pätikohvi tassi jagu kohvipaksu, sest see pidavat torustiku ära puhastama. Küsisin selle üle torumehelt, kes ütles, et see on müüt. Siiski oleneb see suuresti sinu torustikust - vanad </w:t>
      </w:r>
      <w:proofErr w:type="spellStart"/>
      <w:r w:rsidRPr="00E34D15">
        <w:rPr>
          <w:rFonts w:ascii="Cambria" w:hAnsi="Cambria"/>
          <w:color w:val="000000"/>
          <w:sz w:val="24"/>
          <w:szCs w:val="24"/>
        </w:rPr>
        <w:t>malmtorustlikud</w:t>
      </w:r>
      <w:proofErr w:type="spellEnd"/>
      <w:r w:rsidRPr="00E34D15">
        <w:rPr>
          <w:rFonts w:ascii="Cambria" w:hAnsi="Cambria"/>
          <w:color w:val="000000"/>
          <w:sz w:val="24"/>
          <w:szCs w:val="24"/>
        </w:rPr>
        <w:t xml:space="preserve"> pidavat seina külge rohkem koguma kraanikausist alla lastud asju, kui uued plastiktorud. Siiski mõeldes sellele, mis nendest ainetest edasi saab, siis kõike kraanikausist alla lasta ei soovita, kuna siis suureneks veepuhastusjaama töömaht märgatavalt. </w:t>
      </w:r>
    </w:p>
    <w:p w:rsidR="00E34D15" w:rsidRDefault="00E34D15" w:rsidP="00E34D15">
      <w:pPr>
        <w:pStyle w:val="Vahedeta"/>
        <w:jc w:val="both"/>
        <w:rPr>
          <w:rFonts w:ascii="Cambria" w:hAnsi="Cambria"/>
          <w:color w:val="000000"/>
          <w:sz w:val="24"/>
          <w:szCs w:val="24"/>
        </w:rPr>
      </w:pPr>
      <w:r w:rsidRPr="00E34D15">
        <w:rPr>
          <w:rFonts w:ascii="Cambria" w:hAnsi="Cambria"/>
          <w:color w:val="000000"/>
          <w:sz w:val="24"/>
          <w:szCs w:val="24"/>
        </w:rPr>
        <w:t>Rasvase supileeme viimase teekonna kohta uurin ma edasi.</w:t>
      </w:r>
    </w:p>
    <w:p w:rsidR="008D64C7" w:rsidRPr="00E34D15" w:rsidRDefault="008D64C7" w:rsidP="00E34D15">
      <w:pPr>
        <w:pStyle w:val="Vahedeta"/>
        <w:jc w:val="both"/>
        <w:rPr>
          <w:rFonts w:ascii="Cambria" w:hAnsi="Cambria"/>
          <w:sz w:val="24"/>
          <w:szCs w:val="24"/>
        </w:rPr>
      </w:pPr>
    </w:p>
    <w:p w:rsidR="008D64C7" w:rsidRDefault="00E34D15" w:rsidP="00E34D15">
      <w:pPr>
        <w:pStyle w:val="Vahedeta"/>
        <w:jc w:val="both"/>
        <w:rPr>
          <w:rFonts w:ascii="Cambria" w:hAnsi="Cambria"/>
          <w:b/>
          <w:bCs/>
          <w:color w:val="339966"/>
          <w:sz w:val="24"/>
          <w:szCs w:val="24"/>
        </w:rPr>
      </w:pPr>
      <w:r w:rsidRPr="00E34D15">
        <w:rPr>
          <w:rStyle w:val="Tugev"/>
          <w:rFonts w:ascii="Cambria" w:hAnsi="Cambria"/>
          <w:color w:val="339966"/>
          <w:sz w:val="24"/>
          <w:szCs w:val="24"/>
        </w:rPr>
        <w:t xml:space="preserve">Kas </w:t>
      </w:r>
      <w:proofErr w:type="spellStart"/>
      <w:r w:rsidRPr="00E34D15">
        <w:rPr>
          <w:rStyle w:val="Tugev"/>
          <w:rFonts w:ascii="Cambria" w:hAnsi="Cambria"/>
          <w:color w:val="339966"/>
          <w:sz w:val="24"/>
          <w:szCs w:val="24"/>
        </w:rPr>
        <w:t>biokilekotid</w:t>
      </w:r>
      <w:proofErr w:type="spellEnd"/>
      <w:r w:rsidRPr="00E34D15">
        <w:rPr>
          <w:rStyle w:val="Tugev"/>
          <w:rFonts w:ascii="Cambria" w:hAnsi="Cambria"/>
          <w:color w:val="339966"/>
          <w:sz w:val="24"/>
          <w:szCs w:val="24"/>
        </w:rPr>
        <w:t xml:space="preserve"> ikka lagunevad lõpuni?</w:t>
      </w:r>
    </w:p>
    <w:p w:rsidR="008D64C7" w:rsidRDefault="00E34D15" w:rsidP="00E34D15">
      <w:pPr>
        <w:pStyle w:val="Vahedeta"/>
        <w:jc w:val="both"/>
        <w:rPr>
          <w:rFonts w:ascii="Cambria" w:hAnsi="Cambria"/>
          <w:color w:val="000000"/>
          <w:sz w:val="24"/>
          <w:szCs w:val="24"/>
        </w:rPr>
      </w:pPr>
      <w:r w:rsidRPr="00E34D15">
        <w:rPr>
          <w:rFonts w:ascii="Cambria" w:hAnsi="Cambria"/>
          <w:color w:val="000000"/>
          <w:sz w:val="24"/>
          <w:szCs w:val="24"/>
        </w:rPr>
        <w:t xml:space="preserve">Tõeliselt biolagunevad on kilekotid, mis on tehtud 100% bakterite poolt ära söödavast materjalist, näiteks maisi-, kookose- ja riisitärklisest, sojavalgust või muust. Paraku on sellised kilekotid nõrgemad ja kallimad kui polüetüleenist kilekotid. See-eest aga biolagunevad need soodsates tingimustes sajaprotsendiliselt ning lühikese ajavahemiku </w:t>
      </w:r>
      <w:r w:rsidRPr="00E34D15">
        <w:rPr>
          <w:rFonts w:ascii="Cambria" w:hAnsi="Cambria"/>
          <w:color w:val="000000"/>
          <w:sz w:val="24"/>
          <w:szCs w:val="24"/>
        </w:rPr>
        <w:lastRenderedPageBreak/>
        <w:t>jooksul.</w:t>
      </w:r>
      <w:r w:rsidRPr="00E34D15">
        <w:rPr>
          <w:rFonts w:ascii="Cambria" w:hAnsi="Cambria"/>
          <w:color w:val="000000"/>
          <w:sz w:val="24"/>
          <w:szCs w:val="24"/>
        </w:rPr>
        <w:br/>
      </w:r>
      <w:r w:rsidRPr="00E34D15">
        <w:rPr>
          <w:rFonts w:ascii="Cambria" w:hAnsi="Cambria"/>
          <w:color w:val="000000"/>
          <w:sz w:val="24"/>
          <w:szCs w:val="24"/>
        </w:rPr>
        <w:br/>
        <w:t>Üsna sageli on biolagunevad kilekotid ka nõrgema tugevusega ja kallimad. Kõige sagedamini tehakse biolagunevaid kotte maisist. Siin tulevad esile omad miinused. Nimelt on mais sageli pärit intensiivpõllundusest ja on üsna raiskav kulutada toitu ja põllumajandusmaad lühikese eaga pakendite peale. Toidust valmistatud kilekotid ei ole pikaajaline ja jätkusuutlik lahendus, sest nad tõstavad toiduainete hinda. Seda eriti meie nälga täis maailmas.</w:t>
      </w:r>
    </w:p>
    <w:p w:rsidR="008D64C7" w:rsidRDefault="008D64C7" w:rsidP="00E34D15">
      <w:pPr>
        <w:pStyle w:val="Vahedeta"/>
        <w:jc w:val="both"/>
        <w:rPr>
          <w:rStyle w:val="Tugev"/>
          <w:rFonts w:ascii="Cambria" w:hAnsi="Cambria"/>
          <w:color w:val="008000"/>
          <w:sz w:val="24"/>
          <w:szCs w:val="24"/>
        </w:rPr>
      </w:pPr>
    </w:p>
    <w:p w:rsidR="008D64C7" w:rsidRDefault="00E34D15" w:rsidP="00E34D15">
      <w:pPr>
        <w:pStyle w:val="Vahedeta"/>
        <w:jc w:val="both"/>
        <w:rPr>
          <w:rFonts w:ascii="Cambria" w:hAnsi="Cambria"/>
          <w:b/>
          <w:bCs/>
          <w:color w:val="000000"/>
          <w:sz w:val="24"/>
          <w:szCs w:val="24"/>
        </w:rPr>
      </w:pPr>
      <w:r w:rsidRPr="00E34D15">
        <w:rPr>
          <w:rStyle w:val="Tugev"/>
          <w:rFonts w:ascii="Cambria" w:hAnsi="Cambria"/>
          <w:color w:val="008000"/>
          <w:sz w:val="24"/>
          <w:szCs w:val="24"/>
        </w:rPr>
        <w:t xml:space="preserve">Kas kalaluid ja kodujuustu võib panna </w:t>
      </w:r>
      <w:proofErr w:type="spellStart"/>
      <w:r w:rsidRPr="00E34D15">
        <w:rPr>
          <w:rStyle w:val="Tugev"/>
          <w:rFonts w:ascii="Cambria" w:hAnsi="Cambria"/>
          <w:color w:val="008000"/>
          <w:sz w:val="24"/>
          <w:szCs w:val="24"/>
        </w:rPr>
        <w:t>biojäätmetesse</w:t>
      </w:r>
      <w:proofErr w:type="spellEnd"/>
      <w:r w:rsidRPr="00E34D15">
        <w:rPr>
          <w:rStyle w:val="Tugev"/>
          <w:rFonts w:ascii="Cambria" w:hAnsi="Cambria"/>
          <w:color w:val="008000"/>
          <w:sz w:val="24"/>
          <w:szCs w:val="24"/>
        </w:rPr>
        <w:t>?</w:t>
      </w:r>
    </w:p>
    <w:p w:rsidR="00E34D15" w:rsidRPr="00D5164F" w:rsidRDefault="008D64C7" w:rsidP="00E34D15">
      <w:pPr>
        <w:pStyle w:val="Vahedeta"/>
        <w:jc w:val="both"/>
        <w:rPr>
          <w:rFonts w:ascii="Cambria" w:hAnsi="Cambria"/>
          <w:color w:val="000000"/>
          <w:sz w:val="24"/>
          <w:szCs w:val="24"/>
        </w:rPr>
      </w:pPr>
      <w:r>
        <w:rPr>
          <w:rFonts w:ascii="Cambria" w:hAnsi="Cambria"/>
          <w:color w:val="000000"/>
          <w:sz w:val="24"/>
          <w:szCs w:val="24"/>
        </w:rPr>
        <w:t>E</w:t>
      </w:r>
      <w:r w:rsidR="00E34D15" w:rsidRPr="00E34D15">
        <w:rPr>
          <w:rFonts w:ascii="Cambria" w:hAnsi="Cambria"/>
          <w:color w:val="000000"/>
          <w:sz w:val="24"/>
          <w:szCs w:val="24"/>
        </w:rPr>
        <w:t xml:space="preserve">esti korteriühistute liidu andmetel kalaluid tohib panna </w:t>
      </w:r>
      <w:proofErr w:type="spellStart"/>
      <w:r w:rsidR="00E34D15" w:rsidRPr="00E34D15">
        <w:rPr>
          <w:rFonts w:ascii="Cambria" w:hAnsi="Cambria"/>
          <w:color w:val="000000"/>
          <w:sz w:val="24"/>
          <w:szCs w:val="24"/>
        </w:rPr>
        <w:t>biojäätmetesse</w:t>
      </w:r>
      <w:proofErr w:type="spellEnd"/>
      <w:r w:rsidR="00E34D15" w:rsidRPr="00E34D15">
        <w:rPr>
          <w:rFonts w:ascii="Cambria" w:hAnsi="Cambria"/>
          <w:color w:val="000000"/>
          <w:sz w:val="24"/>
          <w:szCs w:val="24"/>
        </w:rPr>
        <w:t>, kuid kodujuustu mitte. </w:t>
      </w:r>
      <w:r w:rsidR="00E34D15" w:rsidRPr="00E34D15">
        <w:rPr>
          <w:rFonts w:ascii="Cambria" w:hAnsi="Cambria"/>
          <w:color w:val="000000"/>
          <w:sz w:val="24"/>
          <w:szCs w:val="24"/>
        </w:rPr>
        <w:br/>
        <w:t>Lisainfot saab lugeda</w:t>
      </w:r>
      <w:r w:rsidR="00D5164F">
        <w:rPr>
          <w:rFonts w:ascii="Cambria" w:hAnsi="Cambria"/>
          <w:color w:val="000000"/>
          <w:sz w:val="24"/>
          <w:szCs w:val="24"/>
        </w:rPr>
        <w:t xml:space="preserve">: </w:t>
      </w:r>
      <w:hyperlink r:id="rId11" w:history="1">
        <w:r w:rsidR="00D5164F" w:rsidRPr="00747152">
          <w:rPr>
            <w:rStyle w:val="Hperlink"/>
            <w:rFonts w:ascii="Cambria" w:hAnsi="Cambria"/>
            <w:sz w:val="24"/>
            <w:szCs w:val="24"/>
          </w:rPr>
          <w:t>http://ekyl.ee/wp-content/uploads/2017/03/Bioj%C3%A4%C3%A4tmed.pdf</w:t>
        </w:r>
      </w:hyperlink>
    </w:p>
    <w:p w:rsidR="00E34D15" w:rsidRPr="00E34D15" w:rsidRDefault="00E34D15" w:rsidP="00E34D15">
      <w:pPr>
        <w:pStyle w:val="Vahedeta"/>
        <w:jc w:val="both"/>
        <w:rPr>
          <w:rFonts w:ascii="Cambria" w:hAnsi="Cambria"/>
          <w:sz w:val="24"/>
          <w:szCs w:val="24"/>
          <w:lang w:eastAsia="et-EE"/>
        </w:rPr>
      </w:pPr>
      <w:r w:rsidRPr="00E34D15">
        <w:rPr>
          <w:rFonts w:ascii="Cambria" w:hAnsi="Cambria"/>
          <w:b/>
          <w:sz w:val="24"/>
          <w:szCs w:val="24"/>
          <w:lang w:eastAsia="et-EE"/>
        </w:rPr>
        <w:br w:type="page"/>
      </w:r>
    </w:p>
    <w:p w:rsidR="001B6276"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lastRenderedPageBreak/>
        <w:t>Kuidas jäätmeteket vähendada?</w:t>
      </w:r>
    </w:p>
    <w:p w:rsidR="00DF0839" w:rsidRPr="00E34D15" w:rsidRDefault="001B6276" w:rsidP="00E34D15">
      <w:pPr>
        <w:pStyle w:val="Vahedeta"/>
        <w:jc w:val="both"/>
        <w:rPr>
          <w:rFonts w:ascii="Cambria" w:hAnsi="Cambria"/>
          <w:b/>
          <w:sz w:val="24"/>
          <w:szCs w:val="24"/>
          <w:lang w:eastAsia="et-EE"/>
        </w:rPr>
      </w:pPr>
      <w:r w:rsidRPr="00E34D15">
        <w:rPr>
          <w:rFonts w:ascii="Cambria" w:hAnsi="Cambria"/>
          <w:sz w:val="24"/>
          <w:szCs w:val="24"/>
          <w:lang w:eastAsia="et-EE"/>
        </w:rPr>
        <w:t>Tehes teadlikke valikuid. Näiteks kasutada kahepoolset trükki, oma kohvitopsi või riidest poekotti. Valida pikema kasutuseaga tooteid.</w:t>
      </w:r>
      <w:r w:rsidR="00DF0839" w:rsidRPr="00E34D15">
        <w:rPr>
          <w:rFonts w:ascii="Cambria" w:hAnsi="Cambria"/>
          <w:b/>
          <w:sz w:val="24"/>
          <w:szCs w:val="24"/>
          <w:lang w:eastAsia="et-EE"/>
        </w:rPr>
        <w:t xml:space="preserve"> </w:t>
      </w:r>
    </w:p>
    <w:p w:rsidR="00DF0839"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t xml:space="preserve">Miks ei ole Eestis kohustuslik pakenditele märkida, mis materjalist need tehtud on? </w:t>
      </w:r>
    </w:p>
    <w:p w:rsidR="001B6276" w:rsidRPr="00E34D15" w:rsidRDefault="001B6276" w:rsidP="00E34D15">
      <w:pPr>
        <w:pStyle w:val="Vahedeta"/>
        <w:jc w:val="both"/>
        <w:rPr>
          <w:rFonts w:ascii="Cambria" w:hAnsi="Cambria"/>
          <w:sz w:val="24"/>
          <w:szCs w:val="24"/>
          <w:lang w:eastAsia="et-EE"/>
        </w:rPr>
      </w:pPr>
      <w:r w:rsidRPr="00E34D15">
        <w:rPr>
          <w:rFonts w:ascii="Cambria" w:hAnsi="Cambria"/>
          <w:sz w:val="24"/>
          <w:szCs w:val="24"/>
          <w:lang w:eastAsia="et-EE"/>
        </w:rPr>
        <w:t>Hea küsimus. Mis materjali täpselt mõelda? Mis plastiliigiga on tegu?</w:t>
      </w:r>
    </w:p>
    <w:p w:rsidR="001F62EB" w:rsidRPr="00E34D15" w:rsidRDefault="001F62EB" w:rsidP="00E34D15">
      <w:pPr>
        <w:pStyle w:val="Vahedeta"/>
        <w:jc w:val="both"/>
        <w:rPr>
          <w:rFonts w:ascii="Cambria" w:hAnsi="Cambria"/>
          <w:sz w:val="24"/>
          <w:szCs w:val="24"/>
          <w:lang w:eastAsia="et-EE"/>
        </w:rPr>
      </w:pPr>
    </w:p>
    <w:p w:rsidR="00DF0839"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t xml:space="preserve">Mis see olmeprügi ikkagi on ja kas seda töödeldakse ümber või mitte? </w:t>
      </w:r>
    </w:p>
    <w:p w:rsidR="001B6276" w:rsidRPr="00E34D15" w:rsidRDefault="001B6276" w:rsidP="00E34D15">
      <w:pPr>
        <w:pStyle w:val="Vahedeta"/>
        <w:jc w:val="both"/>
        <w:rPr>
          <w:rFonts w:ascii="Cambria" w:hAnsi="Cambria"/>
          <w:sz w:val="24"/>
          <w:szCs w:val="24"/>
          <w:lang w:eastAsia="et-EE"/>
        </w:rPr>
      </w:pPr>
      <w:r w:rsidRPr="00E34D15">
        <w:rPr>
          <w:rFonts w:ascii="Cambria" w:hAnsi="Cambria"/>
          <w:sz w:val="24"/>
          <w:szCs w:val="24"/>
          <w:lang w:eastAsia="et-EE"/>
        </w:rPr>
        <w:t xml:space="preserve">Olmeprügi on reaalne prügi, millest enam midagi teha ei saa. Muu on jääde. </w:t>
      </w:r>
      <w:proofErr w:type="spellStart"/>
      <w:r w:rsidRPr="00E34D15">
        <w:rPr>
          <w:rFonts w:ascii="Cambria" w:hAnsi="Cambria"/>
          <w:sz w:val="24"/>
          <w:szCs w:val="24"/>
          <w:lang w:eastAsia="et-EE"/>
        </w:rPr>
        <w:t>Olmerügi</w:t>
      </w:r>
      <w:proofErr w:type="spellEnd"/>
      <w:r w:rsidRPr="00E34D15">
        <w:rPr>
          <w:rFonts w:ascii="Cambria" w:hAnsi="Cambria"/>
          <w:sz w:val="24"/>
          <w:szCs w:val="24"/>
          <w:lang w:eastAsia="et-EE"/>
        </w:rPr>
        <w:t xml:space="preserve"> ümber töödelda ei saa ning see läheb kas jäätmekütuseks või ladestatakse prügimäele.</w:t>
      </w:r>
    </w:p>
    <w:p w:rsidR="00DF0839"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t>Mis eestikeelset, eestikeskset kirjandust on hiljuti jäätmete ja reostuse kohta avaldatud?</w:t>
      </w:r>
    </w:p>
    <w:p w:rsidR="00B21D1B" w:rsidRPr="00E34D15" w:rsidRDefault="00B21D1B" w:rsidP="00E34D15">
      <w:pPr>
        <w:pStyle w:val="Vahedeta"/>
        <w:jc w:val="both"/>
        <w:rPr>
          <w:rFonts w:ascii="Cambria" w:hAnsi="Cambria"/>
          <w:sz w:val="24"/>
          <w:szCs w:val="24"/>
          <w:lang w:eastAsia="et-EE"/>
        </w:rPr>
      </w:pPr>
      <w:r w:rsidRPr="00E34D15">
        <w:rPr>
          <w:rFonts w:ascii="Cambria" w:hAnsi="Cambria"/>
          <w:sz w:val="24"/>
          <w:szCs w:val="24"/>
          <w:lang w:eastAsia="et-EE"/>
        </w:rPr>
        <w:t xml:space="preserve">Erinevaid materjale võib uurida </w:t>
      </w:r>
      <w:proofErr w:type="spellStart"/>
      <w:r w:rsidRPr="00E34D15">
        <w:rPr>
          <w:rFonts w:ascii="Cambria" w:hAnsi="Cambria"/>
          <w:sz w:val="24"/>
          <w:szCs w:val="24"/>
          <w:lang w:eastAsia="et-EE"/>
        </w:rPr>
        <w:t>Moodle</w:t>
      </w:r>
      <w:proofErr w:type="spellEnd"/>
      <w:r w:rsidRPr="00E34D15">
        <w:rPr>
          <w:rFonts w:ascii="Cambria" w:hAnsi="Cambria"/>
          <w:sz w:val="24"/>
          <w:szCs w:val="24"/>
          <w:lang w:eastAsia="et-EE"/>
        </w:rPr>
        <w:t xml:space="preserve"> kursuselt, mille lingi, kasutajatunnuse ja parooli ma panin loodusmaja kodulehele.</w:t>
      </w:r>
    </w:p>
    <w:p w:rsidR="00B21D1B"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t xml:space="preserve">Rohkem küsimus on pigem selles osas, et kuhu prügikasti milliseid jäätmeid panna (nt tühi šampoonipudel, hambapastatuub, katkiläinud savitaldrikud). </w:t>
      </w:r>
    </w:p>
    <w:p w:rsidR="00DF0839"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t xml:space="preserve">Kuhu jõuavad need pakendid, mis saab viia Ilmatsalu </w:t>
      </w:r>
      <w:proofErr w:type="spellStart"/>
      <w:r w:rsidRPr="00E34D15">
        <w:rPr>
          <w:rFonts w:ascii="Cambria" w:hAnsi="Cambria"/>
          <w:b/>
          <w:sz w:val="24"/>
          <w:szCs w:val="24"/>
          <w:lang w:eastAsia="et-EE"/>
        </w:rPr>
        <w:t>Maxima</w:t>
      </w:r>
      <w:proofErr w:type="spellEnd"/>
      <w:r w:rsidRPr="00E34D15">
        <w:rPr>
          <w:rFonts w:ascii="Cambria" w:hAnsi="Cambria"/>
          <w:b/>
          <w:sz w:val="24"/>
          <w:szCs w:val="24"/>
          <w:lang w:eastAsia="et-EE"/>
        </w:rPr>
        <w:t xml:space="preserve"> juurde?</w:t>
      </w:r>
    </w:p>
    <w:p w:rsidR="00B21D1B" w:rsidRPr="00E34D15" w:rsidRDefault="00B21D1B" w:rsidP="00E34D15">
      <w:pPr>
        <w:pStyle w:val="Vahedeta"/>
        <w:jc w:val="both"/>
        <w:rPr>
          <w:rFonts w:ascii="Cambria" w:hAnsi="Cambria"/>
          <w:sz w:val="24"/>
          <w:szCs w:val="24"/>
          <w:lang w:eastAsia="et-EE"/>
        </w:rPr>
      </w:pPr>
      <w:r w:rsidRPr="00E34D15">
        <w:rPr>
          <w:rFonts w:ascii="Cambria" w:hAnsi="Cambria"/>
          <w:sz w:val="24"/>
          <w:szCs w:val="24"/>
          <w:lang w:eastAsia="et-EE"/>
        </w:rPr>
        <w:t xml:space="preserve">Oleneb, mis pakendid seal kogutakse. </w:t>
      </w:r>
    </w:p>
    <w:p w:rsidR="00852F45" w:rsidRPr="00E34D15" w:rsidRDefault="00852F45" w:rsidP="00E34D15">
      <w:pPr>
        <w:pStyle w:val="Vahedeta"/>
        <w:jc w:val="both"/>
        <w:rPr>
          <w:rFonts w:ascii="Cambria" w:hAnsi="Cambria"/>
          <w:sz w:val="24"/>
          <w:szCs w:val="24"/>
          <w:lang w:eastAsia="et-EE"/>
        </w:rPr>
      </w:pPr>
    </w:p>
    <w:p w:rsidR="00DF0839"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t xml:space="preserve">Kas ja kuidas on kõige mõttekam tegeleda </w:t>
      </w:r>
      <w:proofErr w:type="spellStart"/>
      <w:r w:rsidRPr="00E34D15">
        <w:rPr>
          <w:rFonts w:ascii="Cambria" w:hAnsi="Cambria"/>
          <w:b/>
          <w:sz w:val="24"/>
          <w:szCs w:val="24"/>
          <w:lang w:eastAsia="et-EE"/>
        </w:rPr>
        <w:t>biojäätmetega</w:t>
      </w:r>
      <w:proofErr w:type="spellEnd"/>
      <w:r w:rsidRPr="00E34D15">
        <w:rPr>
          <w:rFonts w:ascii="Cambria" w:hAnsi="Cambria"/>
          <w:b/>
          <w:sz w:val="24"/>
          <w:szCs w:val="24"/>
          <w:lang w:eastAsia="et-EE"/>
        </w:rPr>
        <w:t>, nt kas ja kuidas tohib linnas tegeleda komposteerimisega?</w:t>
      </w:r>
    </w:p>
    <w:p w:rsidR="00852F45" w:rsidRPr="00E34D15" w:rsidRDefault="00852F45" w:rsidP="00E34D15">
      <w:pPr>
        <w:pStyle w:val="Vahedeta"/>
        <w:jc w:val="both"/>
        <w:rPr>
          <w:rFonts w:ascii="Cambria" w:hAnsi="Cambria"/>
          <w:sz w:val="24"/>
          <w:szCs w:val="24"/>
          <w:lang w:eastAsia="et-EE"/>
        </w:rPr>
      </w:pPr>
      <w:proofErr w:type="spellStart"/>
      <w:r w:rsidRPr="00E34D15">
        <w:rPr>
          <w:rFonts w:ascii="Cambria" w:hAnsi="Cambria"/>
          <w:sz w:val="24"/>
          <w:szCs w:val="24"/>
          <w:lang w:eastAsia="et-EE"/>
        </w:rPr>
        <w:t>Biojäätmete</w:t>
      </w:r>
      <w:proofErr w:type="spellEnd"/>
      <w:r w:rsidRPr="00E34D15">
        <w:rPr>
          <w:rFonts w:ascii="Cambria" w:hAnsi="Cambria"/>
          <w:sz w:val="24"/>
          <w:szCs w:val="24"/>
          <w:lang w:eastAsia="et-EE"/>
        </w:rPr>
        <w:t xml:space="preserve"> kogumiseks peab eraldi kogumismahuti olema:</w:t>
      </w:r>
    </w:p>
    <w:p w:rsidR="00852F45" w:rsidRPr="00E34D15" w:rsidRDefault="00852F45" w:rsidP="00E34D15">
      <w:pPr>
        <w:pStyle w:val="Vahedeta"/>
        <w:jc w:val="both"/>
        <w:rPr>
          <w:rFonts w:ascii="Cambria" w:hAnsi="Cambria"/>
          <w:sz w:val="24"/>
          <w:szCs w:val="24"/>
          <w:lang w:eastAsia="et-EE"/>
        </w:rPr>
      </w:pPr>
      <w:r w:rsidRPr="00E34D15">
        <w:rPr>
          <w:rFonts w:ascii="Cambria" w:hAnsi="Cambria"/>
          <w:sz w:val="24"/>
          <w:szCs w:val="24"/>
          <w:lang w:eastAsia="et-EE"/>
        </w:rPr>
        <w:t xml:space="preserve">1) elamumaa sihtotstarbega kinnistul, kus on kümme ja enam korterit; 2) mitteelamumaa sihtotstarbega kinnistul, kus </w:t>
      </w:r>
      <w:proofErr w:type="spellStart"/>
      <w:r w:rsidRPr="00E34D15">
        <w:rPr>
          <w:rFonts w:ascii="Cambria" w:hAnsi="Cambria"/>
          <w:sz w:val="24"/>
          <w:szCs w:val="24"/>
          <w:lang w:eastAsia="et-EE"/>
        </w:rPr>
        <w:t>biojäätmeid</w:t>
      </w:r>
      <w:proofErr w:type="spellEnd"/>
      <w:r w:rsidRPr="00E34D15">
        <w:rPr>
          <w:rFonts w:ascii="Cambria" w:hAnsi="Cambria"/>
          <w:sz w:val="24"/>
          <w:szCs w:val="24"/>
          <w:lang w:eastAsia="et-EE"/>
        </w:rPr>
        <w:t xml:space="preserve"> tekib üle 80 l nädalas.</w:t>
      </w:r>
    </w:p>
    <w:p w:rsidR="00852F45" w:rsidRPr="00E34D15" w:rsidRDefault="00852F45" w:rsidP="00E34D15">
      <w:pPr>
        <w:pStyle w:val="Vahedeta"/>
        <w:jc w:val="both"/>
        <w:rPr>
          <w:rFonts w:ascii="Cambria" w:hAnsi="Cambria"/>
          <w:sz w:val="24"/>
          <w:szCs w:val="24"/>
          <w:lang w:eastAsia="et-EE"/>
        </w:rPr>
      </w:pPr>
      <w:r w:rsidRPr="00E34D15">
        <w:rPr>
          <w:rFonts w:ascii="Cambria" w:hAnsi="Cambria"/>
          <w:sz w:val="24"/>
          <w:szCs w:val="24"/>
          <w:lang w:eastAsia="et-EE"/>
        </w:rPr>
        <w:t xml:space="preserve">Muul juhul tuleb </w:t>
      </w:r>
      <w:proofErr w:type="spellStart"/>
      <w:r w:rsidRPr="00E34D15">
        <w:rPr>
          <w:rFonts w:ascii="Cambria" w:hAnsi="Cambria"/>
          <w:sz w:val="24"/>
          <w:szCs w:val="24"/>
          <w:lang w:eastAsia="et-EE"/>
        </w:rPr>
        <w:t>biojäätmeid</w:t>
      </w:r>
      <w:proofErr w:type="spellEnd"/>
      <w:r w:rsidRPr="00E34D15">
        <w:rPr>
          <w:rFonts w:ascii="Cambria" w:hAnsi="Cambria"/>
          <w:sz w:val="24"/>
          <w:szCs w:val="24"/>
          <w:lang w:eastAsia="et-EE"/>
        </w:rPr>
        <w:t xml:space="preserve"> võimalusel koguda liigiti ning kompostida nõuetele vastavalt samal kinnistul või anda üle jäätmeluba omavale isikule. Biolagunevad aia- ja haljastusjäätmed saab viia jäätmejaama. Jaemüügikohas, toitlustusasutuses ja toiduainetetööstuses tekkivad biolagunevad köögi- ja sööklajäätmed tuleb koguda liigiti ning anda üle jäätmeluba omavale isikule.</w:t>
      </w:r>
    </w:p>
    <w:p w:rsidR="00534B8E" w:rsidRPr="00E34D15" w:rsidRDefault="00DF0839" w:rsidP="00E34D15">
      <w:pPr>
        <w:pStyle w:val="Vahedeta"/>
        <w:jc w:val="both"/>
        <w:rPr>
          <w:rFonts w:ascii="Cambria" w:hAnsi="Cambria"/>
          <w:b/>
          <w:sz w:val="24"/>
          <w:szCs w:val="24"/>
          <w:lang w:eastAsia="et-EE"/>
        </w:rPr>
      </w:pPr>
      <w:r w:rsidRPr="00E34D15">
        <w:rPr>
          <w:rFonts w:ascii="Cambria" w:hAnsi="Cambria"/>
          <w:b/>
          <w:sz w:val="24"/>
          <w:szCs w:val="24"/>
          <w:lang w:eastAsia="et-EE"/>
        </w:rPr>
        <w:t>Kuidas sorteerida jäätmeid?</w:t>
      </w:r>
    </w:p>
    <w:p w:rsidR="00DF0839" w:rsidRPr="00E34D15" w:rsidRDefault="00DF0839" w:rsidP="00E34D15">
      <w:pPr>
        <w:pStyle w:val="Vahedeta"/>
        <w:jc w:val="both"/>
        <w:rPr>
          <w:rFonts w:ascii="Cambria" w:hAnsi="Cambria"/>
          <w:sz w:val="24"/>
          <w:szCs w:val="24"/>
        </w:rPr>
      </w:pPr>
      <w:r w:rsidRPr="00E34D15">
        <w:rPr>
          <w:rFonts w:ascii="Cambria" w:hAnsi="Cambria"/>
          <w:b/>
          <w:sz w:val="24"/>
          <w:szCs w:val="24"/>
        </w:rPr>
        <w:t>Kas tabletileht (tühi) läheb olmesse või pakendisse?</w:t>
      </w:r>
      <w:r w:rsidR="00852F45" w:rsidRPr="00E34D15">
        <w:rPr>
          <w:rFonts w:ascii="Cambria" w:hAnsi="Cambria"/>
          <w:b/>
          <w:sz w:val="24"/>
          <w:szCs w:val="24"/>
        </w:rPr>
        <w:t xml:space="preserve"> </w:t>
      </w:r>
      <w:r w:rsidR="00852F45" w:rsidRPr="00E34D15">
        <w:rPr>
          <w:rFonts w:ascii="Cambria" w:hAnsi="Cambria"/>
          <w:sz w:val="24"/>
          <w:szCs w:val="24"/>
        </w:rPr>
        <w:t>Pakend</w:t>
      </w:r>
    </w:p>
    <w:p w:rsidR="00DF0839" w:rsidRPr="00E34D15" w:rsidRDefault="00DF0839" w:rsidP="00E34D15">
      <w:pPr>
        <w:pStyle w:val="Vahedeta"/>
        <w:jc w:val="both"/>
        <w:rPr>
          <w:rFonts w:ascii="Cambria" w:hAnsi="Cambria"/>
          <w:b/>
          <w:sz w:val="24"/>
          <w:szCs w:val="24"/>
        </w:rPr>
      </w:pPr>
      <w:r w:rsidRPr="00E34D15">
        <w:rPr>
          <w:rFonts w:ascii="Cambria" w:hAnsi="Cambria"/>
          <w:b/>
          <w:sz w:val="24"/>
          <w:szCs w:val="24"/>
        </w:rPr>
        <w:t>Mida peale hakata katkiste ja kulunud riietega mida enam teisele ringile anda ei saa?</w:t>
      </w:r>
      <w:r w:rsidR="00852F45" w:rsidRPr="00E34D15">
        <w:rPr>
          <w:rFonts w:ascii="Cambria" w:hAnsi="Cambria"/>
          <w:sz w:val="24"/>
          <w:szCs w:val="24"/>
        </w:rPr>
        <w:t xml:space="preserve"> </w:t>
      </w:r>
      <w:r w:rsidR="001F62EB" w:rsidRPr="00E34D15">
        <w:rPr>
          <w:rFonts w:ascii="Cambria" w:hAnsi="Cambria"/>
          <w:sz w:val="24"/>
          <w:szCs w:val="24"/>
        </w:rPr>
        <w:t>H ja M, jäätmejaamad</w:t>
      </w:r>
    </w:p>
    <w:p w:rsidR="00DF0839" w:rsidRPr="00E34D15" w:rsidRDefault="00DF0839" w:rsidP="00E34D15">
      <w:pPr>
        <w:pStyle w:val="Vahedeta"/>
        <w:jc w:val="both"/>
        <w:rPr>
          <w:rFonts w:ascii="Cambria" w:hAnsi="Cambria"/>
          <w:sz w:val="24"/>
          <w:szCs w:val="24"/>
        </w:rPr>
      </w:pPr>
      <w:r w:rsidRPr="00E34D15">
        <w:rPr>
          <w:rFonts w:ascii="Cambria" w:hAnsi="Cambria"/>
          <w:b/>
          <w:sz w:val="24"/>
          <w:szCs w:val="24"/>
        </w:rPr>
        <w:t xml:space="preserve">Kas prügiautod viskavad erinevatest konteineritest pärit prügi ühte kohta kokku </w:t>
      </w:r>
      <w:proofErr w:type="spellStart"/>
      <w:r w:rsidRPr="00E34D15">
        <w:rPr>
          <w:rFonts w:ascii="Cambria" w:hAnsi="Cambria"/>
          <w:b/>
          <w:sz w:val="24"/>
          <w:szCs w:val="24"/>
        </w:rPr>
        <w:t>vōi</w:t>
      </w:r>
      <w:proofErr w:type="spellEnd"/>
      <w:r w:rsidRPr="00E34D15">
        <w:rPr>
          <w:rFonts w:ascii="Cambria" w:hAnsi="Cambria"/>
          <w:b/>
          <w:sz w:val="24"/>
          <w:szCs w:val="24"/>
        </w:rPr>
        <w:t xml:space="preserve"> sorteeritakse see kuidagi prügiautos sees ära?</w:t>
      </w:r>
      <w:r w:rsidR="00852F45" w:rsidRPr="00E34D15">
        <w:rPr>
          <w:rFonts w:ascii="Cambria" w:hAnsi="Cambria"/>
          <w:b/>
          <w:sz w:val="24"/>
          <w:szCs w:val="24"/>
        </w:rPr>
        <w:t xml:space="preserve"> </w:t>
      </w:r>
      <w:r w:rsidR="00852F45" w:rsidRPr="00E34D15">
        <w:rPr>
          <w:rFonts w:ascii="Cambria" w:hAnsi="Cambria"/>
          <w:sz w:val="24"/>
          <w:szCs w:val="24"/>
        </w:rPr>
        <w:t>Prügiauto sees ei sorteerita. On olemas erinevate mahutitega autod.</w:t>
      </w:r>
    </w:p>
    <w:p w:rsidR="00975251" w:rsidRPr="00E34D15" w:rsidRDefault="00975251" w:rsidP="00E34D15">
      <w:pPr>
        <w:pStyle w:val="Vahedeta"/>
        <w:jc w:val="both"/>
        <w:rPr>
          <w:rFonts w:ascii="Cambria" w:hAnsi="Cambria"/>
          <w:sz w:val="24"/>
          <w:szCs w:val="24"/>
        </w:rPr>
      </w:pPr>
    </w:p>
    <w:p w:rsidR="00DF0839" w:rsidRDefault="00DF0839" w:rsidP="00E34D15">
      <w:pPr>
        <w:pStyle w:val="Vahedeta"/>
        <w:jc w:val="both"/>
        <w:rPr>
          <w:rFonts w:ascii="Cambria" w:hAnsi="Cambria"/>
          <w:sz w:val="24"/>
          <w:szCs w:val="24"/>
        </w:rPr>
      </w:pPr>
      <w:r w:rsidRPr="00E34D15">
        <w:rPr>
          <w:rFonts w:ascii="Cambria" w:hAnsi="Cambria"/>
          <w:b/>
          <w:sz w:val="24"/>
          <w:szCs w:val="24"/>
        </w:rPr>
        <w:t>Mis on jäätmemajanduse tulevik? Kas saab veel paremaks minna? Kas varsti hakatakse meilt "prügi" ostma, kuna see on lihtsalt nii väärtuslik?</w:t>
      </w:r>
      <w:r w:rsidR="00852F45" w:rsidRPr="00E34D15">
        <w:rPr>
          <w:rFonts w:ascii="Cambria" w:hAnsi="Cambria"/>
          <w:b/>
          <w:sz w:val="24"/>
          <w:szCs w:val="24"/>
        </w:rPr>
        <w:t xml:space="preserve"> </w:t>
      </w:r>
      <w:r w:rsidR="00704FE2">
        <w:rPr>
          <w:rFonts w:ascii="Cambria" w:hAnsi="Cambria"/>
          <w:sz w:val="24"/>
          <w:szCs w:val="24"/>
        </w:rPr>
        <w:t xml:space="preserve">Mõte on tekitada prügile parim võimalik kvaliteet. </w:t>
      </w:r>
      <w:r w:rsidR="00852F45" w:rsidRPr="00E34D15">
        <w:rPr>
          <w:rFonts w:ascii="Cambria" w:hAnsi="Cambria"/>
          <w:sz w:val="24"/>
          <w:szCs w:val="24"/>
        </w:rPr>
        <w:t>Mida „puhtam“ on prügi, seda parem kütteväärtus.</w:t>
      </w:r>
      <w:r w:rsidR="00704FE2">
        <w:rPr>
          <w:rFonts w:ascii="Cambria" w:hAnsi="Cambria"/>
          <w:sz w:val="24"/>
          <w:szCs w:val="24"/>
        </w:rPr>
        <w:t xml:space="preserve"> Seega, tuleks prügi seest välja sorteerida kõik, mis võimalik (nt pakend, </w:t>
      </w:r>
      <w:proofErr w:type="spellStart"/>
      <w:r w:rsidR="00704FE2">
        <w:rPr>
          <w:rFonts w:ascii="Cambria" w:hAnsi="Cambria"/>
          <w:sz w:val="24"/>
          <w:szCs w:val="24"/>
        </w:rPr>
        <w:t>biojääde</w:t>
      </w:r>
      <w:proofErr w:type="spellEnd"/>
      <w:r w:rsidR="00704FE2">
        <w:rPr>
          <w:rFonts w:ascii="Cambria" w:hAnsi="Cambria"/>
          <w:sz w:val="24"/>
          <w:szCs w:val="24"/>
        </w:rPr>
        <w:t xml:space="preserve">!). </w:t>
      </w:r>
    </w:p>
    <w:p w:rsidR="00704FE2" w:rsidRPr="00E34D15" w:rsidRDefault="00704FE2" w:rsidP="00E34D15">
      <w:pPr>
        <w:pStyle w:val="Vahedeta"/>
        <w:jc w:val="both"/>
        <w:rPr>
          <w:rFonts w:ascii="Cambria" w:hAnsi="Cambria"/>
          <w:sz w:val="24"/>
          <w:szCs w:val="24"/>
        </w:rPr>
      </w:pPr>
      <w:r>
        <w:rPr>
          <w:rFonts w:ascii="Cambria" w:hAnsi="Cambria"/>
          <w:sz w:val="24"/>
          <w:szCs w:val="24"/>
        </w:rPr>
        <w:t xml:space="preserve">Loodetavasti jäätmemajanduse tulevikuks on see, et jäätmete kogust vähendatakse ning ülejäänu sorteeritakse nii hästi, kui tehnoloogia lubab. </w:t>
      </w:r>
    </w:p>
    <w:p w:rsidR="00852F45" w:rsidRPr="00E34D15" w:rsidRDefault="00852F45" w:rsidP="00E34D15">
      <w:pPr>
        <w:pStyle w:val="Vahedeta"/>
        <w:jc w:val="both"/>
        <w:rPr>
          <w:rFonts w:ascii="Cambria" w:hAnsi="Cambria"/>
          <w:b/>
          <w:sz w:val="24"/>
          <w:szCs w:val="24"/>
        </w:rPr>
      </w:pPr>
    </w:p>
    <w:p w:rsidR="00704FE2" w:rsidRDefault="00DF0839" w:rsidP="00E34D15">
      <w:pPr>
        <w:pStyle w:val="Vahedeta"/>
        <w:jc w:val="both"/>
        <w:rPr>
          <w:rFonts w:ascii="Cambria" w:hAnsi="Cambria"/>
          <w:sz w:val="24"/>
          <w:szCs w:val="24"/>
        </w:rPr>
      </w:pPr>
      <w:r w:rsidRPr="00E34D15">
        <w:rPr>
          <w:rFonts w:ascii="Cambria" w:hAnsi="Cambria"/>
          <w:b/>
          <w:sz w:val="24"/>
          <w:szCs w:val="24"/>
        </w:rPr>
        <w:t xml:space="preserve">Kas hambapastatuubi võib pakendikonteinerisse visata? </w:t>
      </w:r>
      <w:r w:rsidR="00704FE2">
        <w:rPr>
          <w:rFonts w:ascii="Cambria" w:hAnsi="Cambria"/>
          <w:sz w:val="24"/>
          <w:szCs w:val="24"/>
        </w:rPr>
        <w:t xml:space="preserve">Hambapastatuub on pakend, kui see on tühi ning võib visata </w:t>
      </w:r>
      <w:proofErr w:type="spellStart"/>
      <w:r w:rsidR="00704FE2">
        <w:rPr>
          <w:rFonts w:ascii="Cambria" w:hAnsi="Cambria"/>
          <w:sz w:val="24"/>
          <w:szCs w:val="24"/>
        </w:rPr>
        <w:t>pakendikonterisse</w:t>
      </w:r>
      <w:proofErr w:type="spellEnd"/>
      <w:r w:rsidR="00704FE2">
        <w:rPr>
          <w:rFonts w:ascii="Cambria" w:hAnsi="Cambria"/>
          <w:sz w:val="24"/>
          <w:szCs w:val="24"/>
        </w:rPr>
        <w:t>.</w:t>
      </w:r>
    </w:p>
    <w:p w:rsidR="00704FE2" w:rsidRDefault="00704FE2" w:rsidP="00E34D15">
      <w:pPr>
        <w:pStyle w:val="Vahedeta"/>
        <w:jc w:val="both"/>
        <w:rPr>
          <w:rFonts w:ascii="Cambria" w:hAnsi="Cambria"/>
          <w:sz w:val="24"/>
          <w:szCs w:val="24"/>
        </w:rPr>
      </w:pPr>
    </w:p>
    <w:p w:rsidR="00704FE2" w:rsidRDefault="00704FE2" w:rsidP="00704FE2">
      <w:pPr>
        <w:pStyle w:val="Vahedeta"/>
        <w:jc w:val="both"/>
        <w:rPr>
          <w:rFonts w:ascii="Cambria" w:hAnsi="Cambria"/>
          <w:b/>
          <w:sz w:val="24"/>
          <w:szCs w:val="24"/>
        </w:rPr>
      </w:pPr>
      <w:r w:rsidRPr="00E34D15">
        <w:rPr>
          <w:rFonts w:ascii="Cambria" w:hAnsi="Cambria"/>
          <w:b/>
          <w:sz w:val="24"/>
          <w:szCs w:val="24"/>
        </w:rPr>
        <w:t xml:space="preserve">Mida teha sellise pakendiga, kus on kile ja papp ning neid eraldada ei saa? </w:t>
      </w:r>
    </w:p>
    <w:p w:rsidR="00704FE2" w:rsidRPr="00704FE2" w:rsidRDefault="00704FE2" w:rsidP="00E34D15">
      <w:pPr>
        <w:pStyle w:val="Vahedeta"/>
        <w:jc w:val="both"/>
        <w:rPr>
          <w:rFonts w:ascii="Cambria" w:hAnsi="Cambria"/>
          <w:sz w:val="24"/>
          <w:szCs w:val="24"/>
        </w:rPr>
      </w:pPr>
      <w:bookmarkStart w:id="0" w:name="_GoBack"/>
      <w:bookmarkEnd w:id="0"/>
    </w:p>
    <w:p w:rsidR="00DF0839" w:rsidRPr="00E34D15" w:rsidRDefault="00DF0839" w:rsidP="00E34D15">
      <w:pPr>
        <w:pStyle w:val="Vahedeta"/>
        <w:jc w:val="both"/>
        <w:rPr>
          <w:rFonts w:ascii="Cambria" w:hAnsi="Cambria"/>
          <w:sz w:val="24"/>
          <w:szCs w:val="24"/>
        </w:rPr>
      </w:pPr>
      <w:r w:rsidRPr="00E34D15">
        <w:rPr>
          <w:rFonts w:ascii="Cambria" w:hAnsi="Cambria"/>
          <w:b/>
          <w:sz w:val="24"/>
          <w:szCs w:val="24"/>
        </w:rPr>
        <w:t xml:space="preserve">Kuidas motiveerida ka teisi jäätmeid sorteerima? </w:t>
      </w:r>
      <w:r w:rsidR="00852F45" w:rsidRPr="00E34D15">
        <w:rPr>
          <w:rFonts w:ascii="Cambria" w:hAnsi="Cambria"/>
          <w:sz w:val="24"/>
          <w:szCs w:val="24"/>
        </w:rPr>
        <w:t>Eeskujuna.</w:t>
      </w:r>
    </w:p>
    <w:p w:rsidR="00DF0839" w:rsidRPr="00E34D15" w:rsidRDefault="00DF0839" w:rsidP="00E34D15">
      <w:pPr>
        <w:pStyle w:val="Vahedeta"/>
        <w:jc w:val="both"/>
        <w:rPr>
          <w:rFonts w:ascii="Cambria" w:hAnsi="Cambria"/>
          <w:b/>
          <w:sz w:val="24"/>
          <w:szCs w:val="24"/>
        </w:rPr>
      </w:pPr>
      <w:r w:rsidRPr="00E34D15">
        <w:rPr>
          <w:rFonts w:ascii="Cambria" w:hAnsi="Cambria"/>
          <w:b/>
          <w:sz w:val="24"/>
          <w:szCs w:val="24"/>
        </w:rPr>
        <w:lastRenderedPageBreak/>
        <w:t xml:space="preserve">Mis </w:t>
      </w:r>
      <w:proofErr w:type="spellStart"/>
      <w:r w:rsidRPr="00E34D15">
        <w:rPr>
          <w:rFonts w:ascii="Cambria" w:hAnsi="Cambria"/>
          <w:b/>
          <w:sz w:val="24"/>
          <w:szCs w:val="24"/>
        </w:rPr>
        <w:t>biojäätmetest</w:t>
      </w:r>
      <w:proofErr w:type="spellEnd"/>
      <w:r w:rsidRPr="00E34D15">
        <w:rPr>
          <w:rFonts w:ascii="Cambria" w:hAnsi="Cambria"/>
          <w:b/>
          <w:sz w:val="24"/>
          <w:szCs w:val="24"/>
        </w:rPr>
        <w:t xml:space="preserve"> edasi saab - kuidas </w:t>
      </w:r>
      <w:proofErr w:type="spellStart"/>
      <w:r w:rsidRPr="00E34D15">
        <w:rPr>
          <w:rFonts w:ascii="Cambria" w:hAnsi="Cambria"/>
          <w:b/>
          <w:sz w:val="24"/>
          <w:szCs w:val="24"/>
        </w:rPr>
        <w:t>ümbrikilekotid</w:t>
      </w:r>
      <w:proofErr w:type="spellEnd"/>
      <w:r w:rsidRPr="00E34D15">
        <w:rPr>
          <w:rFonts w:ascii="Cambria" w:hAnsi="Cambria"/>
          <w:b/>
          <w:sz w:val="24"/>
          <w:szCs w:val="24"/>
        </w:rPr>
        <w:t xml:space="preserve"> eemaldatakse ja milleks komposti kasutatakse?</w:t>
      </w:r>
    </w:p>
    <w:p w:rsidR="00852F45" w:rsidRPr="00E34D15" w:rsidRDefault="00852F45" w:rsidP="00E34D15">
      <w:pPr>
        <w:pStyle w:val="Vahedeta"/>
        <w:jc w:val="both"/>
        <w:rPr>
          <w:rFonts w:ascii="Cambria" w:hAnsi="Cambria"/>
          <w:sz w:val="24"/>
          <w:szCs w:val="24"/>
        </w:rPr>
      </w:pPr>
      <w:r w:rsidRPr="00E34D15">
        <w:rPr>
          <w:rFonts w:ascii="Cambria" w:hAnsi="Cambria"/>
          <w:sz w:val="24"/>
          <w:szCs w:val="24"/>
        </w:rPr>
        <w:t xml:space="preserve">Kilekottides ei tohiks </w:t>
      </w:r>
      <w:proofErr w:type="spellStart"/>
      <w:r w:rsidRPr="00E34D15">
        <w:rPr>
          <w:rFonts w:ascii="Cambria" w:hAnsi="Cambria"/>
          <w:sz w:val="24"/>
          <w:szCs w:val="24"/>
        </w:rPr>
        <w:t>biojäätmeid</w:t>
      </w:r>
      <w:proofErr w:type="spellEnd"/>
      <w:r w:rsidRPr="00E34D15">
        <w:rPr>
          <w:rFonts w:ascii="Cambria" w:hAnsi="Cambria"/>
          <w:sz w:val="24"/>
          <w:szCs w:val="24"/>
        </w:rPr>
        <w:t xml:space="preserve"> ära visata. Ikka biolagunevad või ilma kotita. </w:t>
      </w:r>
    </w:p>
    <w:sectPr w:rsidR="00852F45" w:rsidRPr="00E34D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2684C"/>
    <w:multiLevelType w:val="hybridMultilevel"/>
    <w:tmpl w:val="B2CCECBA"/>
    <w:lvl w:ilvl="0" w:tplc="ED903376">
      <w:start w:val="2017"/>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DB"/>
    <w:rsid w:val="001B6276"/>
    <w:rsid w:val="001F62EB"/>
    <w:rsid w:val="00403369"/>
    <w:rsid w:val="00534B8E"/>
    <w:rsid w:val="006237D6"/>
    <w:rsid w:val="00704FE2"/>
    <w:rsid w:val="00756F9C"/>
    <w:rsid w:val="00852F45"/>
    <w:rsid w:val="008D64C7"/>
    <w:rsid w:val="00975251"/>
    <w:rsid w:val="00B21D1B"/>
    <w:rsid w:val="00D5164F"/>
    <w:rsid w:val="00DC6D3D"/>
    <w:rsid w:val="00DF0839"/>
    <w:rsid w:val="00E14ADB"/>
    <w:rsid w:val="00E34D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243FF-E579-49B6-90A9-312BBFE6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DC6D3D"/>
    <w:pPr>
      <w:spacing w:after="0" w:line="240" w:lineRule="auto"/>
    </w:pPr>
  </w:style>
  <w:style w:type="paragraph" w:styleId="Jutumullitekst">
    <w:name w:val="Balloon Text"/>
    <w:basedOn w:val="Normaallaad"/>
    <w:link w:val="JutumullitekstMrk"/>
    <w:uiPriority w:val="99"/>
    <w:semiHidden/>
    <w:unhideWhenUsed/>
    <w:rsid w:val="0097525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75251"/>
    <w:rPr>
      <w:rFonts w:ascii="Segoe UI" w:hAnsi="Segoe UI" w:cs="Segoe UI"/>
      <w:sz w:val="18"/>
      <w:szCs w:val="18"/>
    </w:rPr>
  </w:style>
  <w:style w:type="paragraph" w:styleId="Normaallaadveeb">
    <w:name w:val="Normal (Web)"/>
    <w:basedOn w:val="Normaallaad"/>
    <w:uiPriority w:val="99"/>
    <w:semiHidden/>
    <w:unhideWhenUsed/>
    <w:rsid w:val="00E34D1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E34D15"/>
    <w:rPr>
      <w:b/>
      <w:bCs/>
    </w:rPr>
  </w:style>
  <w:style w:type="character" w:styleId="Hperlink">
    <w:name w:val="Hyperlink"/>
    <w:basedOn w:val="Liguvaikefont"/>
    <w:uiPriority w:val="99"/>
    <w:unhideWhenUsed/>
    <w:rsid w:val="00E34D15"/>
    <w:rPr>
      <w:color w:val="0000FF"/>
      <w:u w:val="single"/>
    </w:rPr>
  </w:style>
  <w:style w:type="paragraph" w:styleId="HTML-eelvormindatud">
    <w:name w:val="HTML Preformatted"/>
    <w:basedOn w:val="Normaallaad"/>
    <w:link w:val="HTML-eelvormindatudMrk"/>
    <w:uiPriority w:val="99"/>
    <w:semiHidden/>
    <w:unhideWhenUsed/>
    <w:rsid w:val="00E34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E34D15"/>
    <w:rPr>
      <w:rFonts w:ascii="Courier New" w:eastAsia="Times New Roman" w:hAnsi="Courier New" w:cs="Courier New"/>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89800">
      <w:bodyDiv w:val="1"/>
      <w:marLeft w:val="0"/>
      <w:marRight w:val="0"/>
      <w:marTop w:val="0"/>
      <w:marBottom w:val="0"/>
      <w:divBdr>
        <w:top w:val="none" w:sz="0" w:space="0" w:color="auto"/>
        <w:left w:val="none" w:sz="0" w:space="0" w:color="auto"/>
        <w:bottom w:val="none" w:sz="0" w:space="0" w:color="auto"/>
        <w:right w:val="none" w:sz="0" w:space="0" w:color="auto"/>
      </w:divBdr>
      <w:divsChild>
        <w:div w:id="1935938044">
          <w:marLeft w:val="547"/>
          <w:marRight w:val="0"/>
          <w:marTop w:val="200"/>
          <w:marBottom w:val="0"/>
          <w:divBdr>
            <w:top w:val="none" w:sz="0" w:space="0" w:color="auto"/>
            <w:left w:val="none" w:sz="0" w:space="0" w:color="auto"/>
            <w:bottom w:val="none" w:sz="0" w:space="0" w:color="auto"/>
            <w:right w:val="none" w:sz="0" w:space="0" w:color="auto"/>
          </w:divBdr>
        </w:div>
        <w:div w:id="1209217443">
          <w:marLeft w:val="547"/>
          <w:marRight w:val="0"/>
          <w:marTop w:val="200"/>
          <w:marBottom w:val="0"/>
          <w:divBdr>
            <w:top w:val="none" w:sz="0" w:space="0" w:color="auto"/>
            <w:left w:val="none" w:sz="0" w:space="0" w:color="auto"/>
            <w:bottom w:val="none" w:sz="0" w:space="0" w:color="auto"/>
            <w:right w:val="none" w:sz="0" w:space="0" w:color="auto"/>
          </w:divBdr>
        </w:div>
        <w:div w:id="345912793">
          <w:marLeft w:val="547"/>
          <w:marRight w:val="0"/>
          <w:marTop w:val="200"/>
          <w:marBottom w:val="0"/>
          <w:divBdr>
            <w:top w:val="none" w:sz="0" w:space="0" w:color="auto"/>
            <w:left w:val="none" w:sz="0" w:space="0" w:color="auto"/>
            <w:bottom w:val="none" w:sz="0" w:space="0" w:color="auto"/>
            <w:right w:val="none" w:sz="0" w:space="0" w:color="auto"/>
          </w:divBdr>
        </w:div>
        <w:div w:id="1495798034">
          <w:marLeft w:val="547"/>
          <w:marRight w:val="0"/>
          <w:marTop w:val="200"/>
          <w:marBottom w:val="0"/>
          <w:divBdr>
            <w:top w:val="none" w:sz="0" w:space="0" w:color="auto"/>
            <w:left w:val="none" w:sz="0" w:space="0" w:color="auto"/>
            <w:bottom w:val="none" w:sz="0" w:space="0" w:color="auto"/>
            <w:right w:val="none" w:sz="0" w:space="0" w:color="auto"/>
          </w:divBdr>
        </w:div>
        <w:div w:id="1827742528">
          <w:marLeft w:val="547"/>
          <w:marRight w:val="0"/>
          <w:marTop w:val="200"/>
          <w:marBottom w:val="0"/>
          <w:divBdr>
            <w:top w:val="none" w:sz="0" w:space="0" w:color="auto"/>
            <w:left w:val="none" w:sz="0" w:space="0" w:color="auto"/>
            <w:bottom w:val="none" w:sz="0" w:space="0" w:color="auto"/>
            <w:right w:val="none" w:sz="0" w:space="0" w:color="auto"/>
          </w:divBdr>
        </w:div>
        <w:div w:id="1970745214">
          <w:marLeft w:val="547"/>
          <w:marRight w:val="0"/>
          <w:marTop w:val="200"/>
          <w:marBottom w:val="0"/>
          <w:divBdr>
            <w:top w:val="none" w:sz="0" w:space="0" w:color="auto"/>
            <w:left w:val="none" w:sz="0" w:space="0" w:color="auto"/>
            <w:bottom w:val="none" w:sz="0" w:space="0" w:color="auto"/>
            <w:right w:val="none" w:sz="0" w:space="0" w:color="auto"/>
          </w:divBdr>
        </w:div>
        <w:div w:id="788086263">
          <w:marLeft w:val="547"/>
          <w:marRight w:val="0"/>
          <w:marTop w:val="200"/>
          <w:marBottom w:val="0"/>
          <w:divBdr>
            <w:top w:val="none" w:sz="0" w:space="0" w:color="auto"/>
            <w:left w:val="none" w:sz="0" w:space="0" w:color="auto"/>
            <w:bottom w:val="none" w:sz="0" w:space="0" w:color="auto"/>
            <w:right w:val="none" w:sz="0" w:space="0" w:color="auto"/>
          </w:divBdr>
        </w:div>
        <w:div w:id="2142651180">
          <w:marLeft w:val="547"/>
          <w:marRight w:val="0"/>
          <w:marTop w:val="200"/>
          <w:marBottom w:val="0"/>
          <w:divBdr>
            <w:top w:val="none" w:sz="0" w:space="0" w:color="auto"/>
            <w:left w:val="none" w:sz="0" w:space="0" w:color="auto"/>
            <w:bottom w:val="none" w:sz="0" w:space="0" w:color="auto"/>
            <w:right w:val="none" w:sz="0" w:space="0" w:color="auto"/>
          </w:divBdr>
        </w:div>
      </w:divsChild>
    </w:div>
    <w:div w:id="497043335">
      <w:bodyDiv w:val="1"/>
      <w:marLeft w:val="0"/>
      <w:marRight w:val="0"/>
      <w:marTop w:val="0"/>
      <w:marBottom w:val="0"/>
      <w:divBdr>
        <w:top w:val="none" w:sz="0" w:space="0" w:color="auto"/>
        <w:left w:val="none" w:sz="0" w:space="0" w:color="auto"/>
        <w:bottom w:val="none" w:sz="0" w:space="0" w:color="auto"/>
        <w:right w:val="none" w:sz="0" w:space="0" w:color="auto"/>
      </w:divBdr>
    </w:div>
    <w:div w:id="498623770">
      <w:bodyDiv w:val="1"/>
      <w:marLeft w:val="0"/>
      <w:marRight w:val="0"/>
      <w:marTop w:val="0"/>
      <w:marBottom w:val="0"/>
      <w:divBdr>
        <w:top w:val="none" w:sz="0" w:space="0" w:color="auto"/>
        <w:left w:val="none" w:sz="0" w:space="0" w:color="auto"/>
        <w:bottom w:val="none" w:sz="0" w:space="0" w:color="auto"/>
        <w:right w:val="none" w:sz="0" w:space="0" w:color="auto"/>
      </w:divBdr>
    </w:div>
    <w:div w:id="932013780">
      <w:bodyDiv w:val="1"/>
      <w:marLeft w:val="0"/>
      <w:marRight w:val="0"/>
      <w:marTop w:val="0"/>
      <w:marBottom w:val="0"/>
      <w:divBdr>
        <w:top w:val="none" w:sz="0" w:space="0" w:color="auto"/>
        <w:left w:val="none" w:sz="0" w:space="0" w:color="auto"/>
        <w:bottom w:val="none" w:sz="0" w:space="0" w:color="auto"/>
        <w:right w:val="none" w:sz="0" w:space="0" w:color="auto"/>
      </w:divBdr>
    </w:div>
    <w:div w:id="1047491022">
      <w:bodyDiv w:val="1"/>
      <w:marLeft w:val="0"/>
      <w:marRight w:val="0"/>
      <w:marTop w:val="0"/>
      <w:marBottom w:val="0"/>
      <w:divBdr>
        <w:top w:val="none" w:sz="0" w:space="0" w:color="auto"/>
        <w:left w:val="none" w:sz="0" w:space="0" w:color="auto"/>
        <w:bottom w:val="none" w:sz="0" w:space="0" w:color="auto"/>
        <w:right w:val="none" w:sz="0" w:space="0" w:color="auto"/>
      </w:divBdr>
    </w:div>
    <w:div w:id="1190487163">
      <w:bodyDiv w:val="1"/>
      <w:marLeft w:val="0"/>
      <w:marRight w:val="0"/>
      <w:marTop w:val="0"/>
      <w:marBottom w:val="0"/>
      <w:divBdr>
        <w:top w:val="none" w:sz="0" w:space="0" w:color="auto"/>
        <w:left w:val="none" w:sz="0" w:space="0" w:color="auto"/>
        <w:bottom w:val="none" w:sz="0" w:space="0" w:color="auto"/>
        <w:right w:val="none" w:sz="0" w:space="0" w:color="auto"/>
      </w:divBdr>
      <w:divsChild>
        <w:div w:id="294793339">
          <w:marLeft w:val="0"/>
          <w:marRight w:val="0"/>
          <w:marTop w:val="0"/>
          <w:marBottom w:val="0"/>
          <w:divBdr>
            <w:top w:val="none" w:sz="0" w:space="0" w:color="auto"/>
            <w:left w:val="none" w:sz="0" w:space="0" w:color="auto"/>
            <w:bottom w:val="none" w:sz="0" w:space="0" w:color="auto"/>
            <w:right w:val="none" w:sz="0" w:space="0" w:color="auto"/>
          </w:divBdr>
        </w:div>
        <w:div w:id="1650788270">
          <w:marLeft w:val="0"/>
          <w:marRight w:val="0"/>
          <w:marTop w:val="0"/>
          <w:marBottom w:val="0"/>
          <w:divBdr>
            <w:top w:val="none" w:sz="0" w:space="0" w:color="auto"/>
            <w:left w:val="none" w:sz="0" w:space="0" w:color="auto"/>
            <w:bottom w:val="none" w:sz="0" w:space="0" w:color="auto"/>
            <w:right w:val="none" w:sz="0" w:space="0" w:color="auto"/>
          </w:divBdr>
        </w:div>
        <w:div w:id="858153884">
          <w:marLeft w:val="0"/>
          <w:marRight w:val="0"/>
          <w:marTop w:val="0"/>
          <w:marBottom w:val="0"/>
          <w:divBdr>
            <w:top w:val="none" w:sz="0" w:space="0" w:color="auto"/>
            <w:left w:val="none" w:sz="0" w:space="0" w:color="auto"/>
            <w:bottom w:val="none" w:sz="0" w:space="0" w:color="auto"/>
            <w:right w:val="none" w:sz="0" w:space="0" w:color="auto"/>
          </w:divBdr>
        </w:div>
        <w:div w:id="74399701">
          <w:marLeft w:val="0"/>
          <w:marRight w:val="0"/>
          <w:marTop w:val="0"/>
          <w:marBottom w:val="0"/>
          <w:divBdr>
            <w:top w:val="none" w:sz="0" w:space="0" w:color="auto"/>
            <w:left w:val="none" w:sz="0" w:space="0" w:color="auto"/>
            <w:bottom w:val="none" w:sz="0" w:space="0" w:color="auto"/>
            <w:right w:val="none" w:sz="0" w:space="0" w:color="auto"/>
          </w:divBdr>
        </w:div>
        <w:div w:id="2042047331">
          <w:marLeft w:val="0"/>
          <w:marRight w:val="0"/>
          <w:marTop w:val="0"/>
          <w:marBottom w:val="0"/>
          <w:divBdr>
            <w:top w:val="none" w:sz="0" w:space="0" w:color="auto"/>
            <w:left w:val="none" w:sz="0" w:space="0" w:color="auto"/>
            <w:bottom w:val="none" w:sz="0" w:space="0" w:color="auto"/>
            <w:right w:val="none" w:sz="0" w:space="0" w:color="auto"/>
          </w:divBdr>
        </w:div>
        <w:div w:id="79066152">
          <w:marLeft w:val="0"/>
          <w:marRight w:val="0"/>
          <w:marTop w:val="0"/>
          <w:marBottom w:val="0"/>
          <w:divBdr>
            <w:top w:val="none" w:sz="0" w:space="0" w:color="auto"/>
            <w:left w:val="none" w:sz="0" w:space="0" w:color="auto"/>
            <w:bottom w:val="none" w:sz="0" w:space="0" w:color="auto"/>
            <w:right w:val="none" w:sz="0" w:space="0" w:color="auto"/>
          </w:divBdr>
        </w:div>
        <w:div w:id="1515222334">
          <w:marLeft w:val="0"/>
          <w:marRight w:val="0"/>
          <w:marTop w:val="0"/>
          <w:marBottom w:val="0"/>
          <w:divBdr>
            <w:top w:val="none" w:sz="0" w:space="0" w:color="auto"/>
            <w:left w:val="none" w:sz="0" w:space="0" w:color="auto"/>
            <w:bottom w:val="none" w:sz="0" w:space="0" w:color="auto"/>
            <w:right w:val="none" w:sz="0" w:space="0" w:color="auto"/>
          </w:divBdr>
        </w:div>
        <w:div w:id="1867058886">
          <w:marLeft w:val="0"/>
          <w:marRight w:val="0"/>
          <w:marTop w:val="0"/>
          <w:marBottom w:val="0"/>
          <w:divBdr>
            <w:top w:val="none" w:sz="0" w:space="0" w:color="auto"/>
            <w:left w:val="none" w:sz="0" w:space="0" w:color="auto"/>
            <w:bottom w:val="none" w:sz="0" w:space="0" w:color="auto"/>
            <w:right w:val="none" w:sz="0" w:space="0" w:color="auto"/>
          </w:divBdr>
        </w:div>
        <w:div w:id="1463116882">
          <w:marLeft w:val="0"/>
          <w:marRight w:val="0"/>
          <w:marTop w:val="0"/>
          <w:marBottom w:val="0"/>
          <w:divBdr>
            <w:top w:val="none" w:sz="0" w:space="0" w:color="auto"/>
            <w:left w:val="none" w:sz="0" w:space="0" w:color="auto"/>
            <w:bottom w:val="none" w:sz="0" w:space="0" w:color="auto"/>
            <w:right w:val="none" w:sz="0" w:space="0" w:color="auto"/>
          </w:divBdr>
        </w:div>
        <w:div w:id="881988901">
          <w:marLeft w:val="0"/>
          <w:marRight w:val="0"/>
          <w:marTop w:val="0"/>
          <w:marBottom w:val="0"/>
          <w:divBdr>
            <w:top w:val="none" w:sz="0" w:space="0" w:color="auto"/>
            <w:left w:val="none" w:sz="0" w:space="0" w:color="auto"/>
            <w:bottom w:val="none" w:sz="0" w:space="0" w:color="auto"/>
            <w:right w:val="none" w:sz="0" w:space="0" w:color="auto"/>
          </w:divBdr>
        </w:div>
        <w:div w:id="870387600">
          <w:marLeft w:val="0"/>
          <w:marRight w:val="0"/>
          <w:marTop w:val="0"/>
          <w:marBottom w:val="0"/>
          <w:divBdr>
            <w:top w:val="none" w:sz="0" w:space="0" w:color="auto"/>
            <w:left w:val="none" w:sz="0" w:space="0" w:color="auto"/>
            <w:bottom w:val="none" w:sz="0" w:space="0" w:color="auto"/>
            <w:right w:val="none" w:sz="0" w:space="0" w:color="auto"/>
          </w:divBdr>
        </w:div>
        <w:div w:id="522478340">
          <w:marLeft w:val="0"/>
          <w:marRight w:val="0"/>
          <w:marTop w:val="0"/>
          <w:marBottom w:val="0"/>
          <w:divBdr>
            <w:top w:val="none" w:sz="0" w:space="0" w:color="auto"/>
            <w:left w:val="none" w:sz="0" w:space="0" w:color="auto"/>
            <w:bottom w:val="none" w:sz="0" w:space="0" w:color="auto"/>
            <w:right w:val="none" w:sz="0" w:space="0" w:color="auto"/>
          </w:divBdr>
        </w:div>
        <w:div w:id="970785569">
          <w:marLeft w:val="0"/>
          <w:marRight w:val="0"/>
          <w:marTop w:val="0"/>
          <w:marBottom w:val="0"/>
          <w:divBdr>
            <w:top w:val="none" w:sz="0" w:space="0" w:color="auto"/>
            <w:left w:val="none" w:sz="0" w:space="0" w:color="auto"/>
            <w:bottom w:val="none" w:sz="0" w:space="0" w:color="auto"/>
            <w:right w:val="none" w:sz="0" w:space="0" w:color="auto"/>
          </w:divBdr>
        </w:div>
        <w:div w:id="552234697">
          <w:marLeft w:val="0"/>
          <w:marRight w:val="0"/>
          <w:marTop w:val="0"/>
          <w:marBottom w:val="0"/>
          <w:divBdr>
            <w:top w:val="none" w:sz="0" w:space="0" w:color="auto"/>
            <w:left w:val="none" w:sz="0" w:space="0" w:color="auto"/>
            <w:bottom w:val="none" w:sz="0" w:space="0" w:color="auto"/>
            <w:right w:val="none" w:sz="0" w:space="0" w:color="auto"/>
          </w:divBdr>
        </w:div>
      </w:divsChild>
    </w:div>
    <w:div w:id="1372068475">
      <w:bodyDiv w:val="1"/>
      <w:marLeft w:val="0"/>
      <w:marRight w:val="0"/>
      <w:marTop w:val="0"/>
      <w:marBottom w:val="0"/>
      <w:divBdr>
        <w:top w:val="none" w:sz="0" w:space="0" w:color="auto"/>
        <w:left w:val="none" w:sz="0" w:space="0" w:color="auto"/>
        <w:bottom w:val="none" w:sz="0" w:space="0" w:color="auto"/>
        <w:right w:val="none" w:sz="0" w:space="0" w:color="auto"/>
      </w:divBdr>
      <w:divsChild>
        <w:div w:id="105346960">
          <w:marLeft w:val="547"/>
          <w:marRight w:val="0"/>
          <w:marTop w:val="200"/>
          <w:marBottom w:val="0"/>
          <w:divBdr>
            <w:top w:val="none" w:sz="0" w:space="0" w:color="auto"/>
            <w:left w:val="none" w:sz="0" w:space="0" w:color="auto"/>
            <w:bottom w:val="none" w:sz="0" w:space="0" w:color="auto"/>
            <w:right w:val="none" w:sz="0" w:space="0" w:color="auto"/>
          </w:divBdr>
        </w:div>
        <w:div w:id="1765296857">
          <w:marLeft w:val="547"/>
          <w:marRight w:val="0"/>
          <w:marTop w:val="200"/>
          <w:marBottom w:val="0"/>
          <w:divBdr>
            <w:top w:val="none" w:sz="0" w:space="0" w:color="auto"/>
            <w:left w:val="none" w:sz="0" w:space="0" w:color="auto"/>
            <w:bottom w:val="none" w:sz="0" w:space="0" w:color="auto"/>
            <w:right w:val="none" w:sz="0" w:space="0" w:color="auto"/>
          </w:divBdr>
        </w:div>
        <w:div w:id="2111394854">
          <w:marLeft w:val="547"/>
          <w:marRight w:val="0"/>
          <w:marTop w:val="200"/>
          <w:marBottom w:val="0"/>
          <w:divBdr>
            <w:top w:val="none" w:sz="0" w:space="0" w:color="auto"/>
            <w:left w:val="none" w:sz="0" w:space="0" w:color="auto"/>
            <w:bottom w:val="none" w:sz="0" w:space="0" w:color="auto"/>
            <w:right w:val="none" w:sz="0" w:space="0" w:color="auto"/>
          </w:divBdr>
        </w:div>
        <w:div w:id="1268267225">
          <w:marLeft w:val="547"/>
          <w:marRight w:val="0"/>
          <w:marTop w:val="200"/>
          <w:marBottom w:val="0"/>
          <w:divBdr>
            <w:top w:val="none" w:sz="0" w:space="0" w:color="auto"/>
            <w:left w:val="none" w:sz="0" w:space="0" w:color="auto"/>
            <w:bottom w:val="none" w:sz="0" w:space="0" w:color="auto"/>
            <w:right w:val="none" w:sz="0" w:space="0" w:color="auto"/>
          </w:divBdr>
        </w:div>
        <w:div w:id="268243731">
          <w:marLeft w:val="547"/>
          <w:marRight w:val="0"/>
          <w:marTop w:val="200"/>
          <w:marBottom w:val="0"/>
          <w:divBdr>
            <w:top w:val="none" w:sz="0" w:space="0" w:color="auto"/>
            <w:left w:val="none" w:sz="0" w:space="0" w:color="auto"/>
            <w:bottom w:val="none" w:sz="0" w:space="0" w:color="auto"/>
            <w:right w:val="none" w:sz="0" w:space="0" w:color="auto"/>
          </w:divBdr>
        </w:div>
        <w:div w:id="722370487">
          <w:marLeft w:val="547"/>
          <w:marRight w:val="0"/>
          <w:marTop w:val="200"/>
          <w:marBottom w:val="0"/>
          <w:divBdr>
            <w:top w:val="none" w:sz="0" w:space="0" w:color="auto"/>
            <w:left w:val="none" w:sz="0" w:space="0" w:color="auto"/>
            <w:bottom w:val="none" w:sz="0" w:space="0" w:color="auto"/>
            <w:right w:val="none" w:sz="0" w:space="0" w:color="auto"/>
          </w:divBdr>
        </w:div>
        <w:div w:id="1426879263">
          <w:marLeft w:val="547"/>
          <w:marRight w:val="0"/>
          <w:marTop w:val="200"/>
          <w:marBottom w:val="0"/>
          <w:divBdr>
            <w:top w:val="none" w:sz="0" w:space="0" w:color="auto"/>
            <w:left w:val="none" w:sz="0" w:space="0" w:color="auto"/>
            <w:bottom w:val="none" w:sz="0" w:space="0" w:color="auto"/>
            <w:right w:val="none" w:sz="0" w:space="0" w:color="auto"/>
          </w:divBdr>
        </w:div>
        <w:div w:id="251789728">
          <w:marLeft w:val="547"/>
          <w:marRight w:val="0"/>
          <w:marTop w:val="200"/>
          <w:marBottom w:val="0"/>
          <w:divBdr>
            <w:top w:val="none" w:sz="0" w:space="0" w:color="auto"/>
            <w:left w:val="none" w:sz="0" w:space="0" w:color="auto"/>
            <w:bottom w:val="none" w:sz="0" w:space="0" w:color="auto"/>
            <w:right w:val="none" w:sz="0" w:space="0" w:color="auto"/>
          </w:divBdr>
        </w:div>
      </w:divsChild>
    </w:div>
    <w:div w:id="14443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uskasutus.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vir.ee/et/vanarehvide-probleemi-lahendamise-ettepaneku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ir.ee/et/vanarehvide-probleemi-lahendamise-ettepanekud" TargetMode="External"/><Relationship Id="rId11" Type="http://schemas.openxmlformats.org/officeDocument/2006/relationships/hyperlink" Target="http://ekyl.ee/wp-content/uploads/2017/03/Bioj%C3%A4%C3%A4tmed.pdf" TargetMode="External"/><Relationship Id="rId5" Type="http://schemas.openxmlformats.org/officeDocument/2006/relationships/hyperlink" Target="http://www.envir.ee/et/vanarehvid" TargetMode="External"/><Relationship Id="rId10" Type="http://schemas.openxmlformats.org/officeDocument/2006/relationships/hyperlink" Target="http://uuskasutuskeskus.ee/anneta-asju/" TargetMode="External"/><Relationship Id="rId4" Type="http://schemas.openxmlformats.org/officeDocument/2006/relationships/webSettings" Target="webSettings.xml"/><Relationship Id="rId9" Type="http://schemas.openxmlformats.org/officeDocument/2006/relationships/hyperlink" Target="https://www.uber.com/et-EE/newsroom/hm-ja-uber-teevad-riiete-taaskasutuse-lihtsamaks-kui-kunagi-vare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1952</Words>
  <Characters>11322</Characters>
  <Application>Microsoft Office Word</Application>
  <DocSecurity>0</DocSecurity>
  <Lines>94</Lines>
  <Paragraphs>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Tomson</dc:creator>
  <cp:keywords/>
  <dc:description/>
  <cp:lastModifiedBy>Krista Tomson</cp:lastModifiedBy>
  <cp:revision>11</cp:revision>
  <cp:lastPrinted>2017-11-29T09:18:00Z</cp:lastPrinted>
  <dcterms:created xsi:type="dcterms:W3CDTF">2017-11-29T07:06:00Z</dcterms:created>
  <dcterms:modified xsi:type="dcterms:W3CDTF">2019-03-09T09:48:00Z</dcterms:modified>
</cp:coreProperties>
</file>